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303375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303375">
        <w:rPr>
          <w:rFonts w:ascii="方正小标宋_GBK" w:eastAsia="方正小标宋_GBK" w:hint="eastAsia"/>
          <w:sz w:val="32"/>
          <w:szCs w:val="32"/>
        </w:rPr>
        <w:t>昆明理工大学</w:t>
      </w:r>
      <w:r w:rsidR="00133B0D" w:rsidRPr="00303375">
        <w:rPr>
          <w:rFonts w:ascii="方正小标宋_GBK" w:eastAsia="方正小标宋_GBK" w:hint="eastAsia"/>
          <w:sz w:val="32"/>
          <w:szCs w:val="32"/>
        </w:rPr>
        <w:t>自行采购项目</w:t>
      </w:r>
      <w:r w:rsidRPr="00303375">
        <w:rPr>
          <w:rFonts w:ascii="方正小标宋_GBK" w:eastAsia="方正小标宋_GBK" w:hint="eastAsia"/>
          <w:sz w:val="32"/>
          <w:szCs w:val="32"/>
        </w:rPr>
        <w:t>询价表</w:t>
      </w:r>
      <w:r w:rsidR="00A112B4">
        <w:rPr>
          <w:rFonts w:ascii="方正小标宋_GBK" w:eastAsia="方正小标宋_GBK" w:hint="eastAsia"/>
          <w:sz w:val="32"/>
          <w:szCs w:val="32"/>
        </w:rPr>
        <w:t>（</w:t>
      </w:r>
      <w:r w:rsidR="00F341CF">
        <w:rPr>
          <w:rFonts w:ascii="方正小标宋_GBK" w:eastAsia="方正小标宋_GBK" w:hint="eastAsia"/>
          <w:sz w:val="32"/>
          <w:szCs w:val="32"/>
        </w:rPr>
        <w:t>设备类</w:t>
      </w:r>
      <w:r w:rsidR="00A112B4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9F2A1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F341CF" w:rsidRPr="00F341CF">
        <w:rPr>
          <w:rFonts w:asciiTheme="majorEastAsia" w:eastAsiaTheme="majorEastAsia" w:hAnsiTheme="majorEastAsia" w:hint="eastAsia"/>
          <w:sz w:val="24"/>
          <w:szCs w:val="24"/>
        </w:rPr>
        <w:t>昆明理工大学2017年自行采购设备购置第三批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>金额：元</w:t>
      </w:r>
    </w:p>
    <w:tbl>
      <w:tblPr>
        <w:tblStyle w:val="a3"/>
        <w:tblW w:w="14068" w:type="dxa"/>
        <w:tblLook w:val="04A0" w:firstRow="1" w:lastRow="0" w:firstColumn="1" w:lastColumn="0" w:noHBand="0" w:noVBand="1"/>
      </w:tblPr>
      <w:tblGrid>
        <w:gridCol w:w="823"/>
        <w:gridCol w:w="986"/>
        <w:gridCol w:w="3599"/>
        <w:gridCol w:w="636"/>
        <w:gridCol w:w="553"/>
        <w:gridCol w:w="613"/>
        <w:gridCol w:w="954"/>
        <w:gridCol w:w="1172"/>
        <w:gridCol w:w="1117"/>
        <w:gridCol w:w="1205"/>
        <w:gridCol w:w="1205"/>
        <w:gridCol w:w="1205"/>
      </w:tblGrid>
      <w:tr w:rsidR="008025E5" w:rsidRPr="002D0F2E" w:rsidTr="00B6434D">
        <w:trPr>
          <w:trHeight w:val="487"/>
        </w:trPr>
        <w:tc>
          <w:tcPr>
            <w:tcW w:w="823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98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599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技术参数</w:t>
            </w:r>
          </w:p>
        </w:tc>
        <w:tc>
          <w:tcPr>
            <w:tcW w:w="636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553" w:type="dxa"/>
            <w:vAlign w:val="center"/>
          </w:tcPr>
          <w:p w:rsidR="00255B7B" w:rsidRPr="002D0F2E" w:rsidRDefault="00255B7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613" w:type="dxa"/>
            <w:vAlign w:val="center"/>
          </w:tcPr>
          <w:p w:rsidR="00255B7B" w:rsidRPr="002D0F2E" w:rsidRDefault="00255B7B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954" w:type="dxa"/>
            <w:vAlign w:val="center"/>
          </w:tcPr>
          <w:p w:rsidR="00255B7B" w:rsidRPr="002D0F2E" w:rsidRDefault="00255B7B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总价</w:t>
            </w:r>
          </w:p>
        </w:tc>
        <w:tc>
          <w:tcPr>
            <w:tcW w:w="1172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产品属性</w:t>
            </w:r>
          </w:p>
        </w:tc>
        <w:tc>
          <w:tcPr>
            <w:tcW w:w="1117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生产商名称</w:t>
            </w:r>
          </w:p>
        </w:tc>
        <w:tc>
          <w:tcPr>
            <w:tcW w:w="1205" w:type="dxa"/>
            <w:vAlign w:val="center"/>
          </w:tcPr>
          <w:p w:rsidR="00255B7B" w:rsidRPr="00C02E2D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生产商规模</w:t>
            </w:r>
          </w:p>
        </w:tc>
        <w:tc>
          <w:tcPr>
            <w:tcW w:w="1205" w:type="dxa"/>
            <w:vAlign w:val="center"/>
          </w:tcPr>
          <w:p w:rsidR="00255B7B" w:rsidRDefault="00255B7B" w:rsidP="00AA717F">
            <w:pPr>
              <w:jc w:val="center"/>
            </w:pPr>
            <w:r w:rsidRPr="00C02E2D">
              <w:rPr>
                <w:rFonts w:hint="eastAsia"/>
              </w:rPr>
              <w:t>生产商是否为监狱企业</w:t>
            </w:r>
          </w:p>
        </w:tc>
        <w:tc>
          <w:tcPr>
            <w:tcW w:w="1205" w:type="dxa"/>
            <w:vAlign w:val="center"/>
          </w:tcPr>
          <w:p w:rsidR="00255B7B" w:rsidRPr="002B32CA" w:rsidRDefault="00255B7B" w:rsidP="00AA717F">
            <w:pPr>
              <w:jc w:val="center"/>
            </w:pPr>
            <w:r w:rsidRPr="002B32CA">
              <w:rPr>
                <w:rFonts w:hint="eastAsia"/>
              </w:rPr>
              <w:t>使用部门</w:t>
            </w:r>
          </w:p>
        </w:tc>
      </w:tr>
      <w:tr w:rsidR="008025E5" w:rsidRPr="002D0F2E" w:rsidTr="007E53ED">
        <w:trPr>
          <w:trHeight w:val="556"/>
        </w:trPr>
        <w:tc>
          <w:tcPr>
            <w:tcW w:w="823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86" w:type="dxa"/>
            <w:vAlign w:val="center"/>
          </w:tcPr>
          <w:p w:rsidR="00B6434D" w:rsidRDefault="007341D0">
            <w:pPr>
              <w:rPr>
                <w:rFonts w:ascii="宋体" w:eastAsia="宋体" w:hAnsi="宋体" w:cs="Arial"/>
                <w:color w:val="FF0000"/>
                <w:sz w:val="18"/>
                <w:szCs w:val="18"/>
              </w:rPr>
            </w:pPr>
            <w:r w:rsidRPr="007341D0">
              <w:rPr>
                <w:rFonts w:hint="eastAsia"/>
              </w:rPr>
              <w:t>投影仪</w:t>
            </w:r>
          </w:p>
        </w:tc>
        <w:tc>
          <w:tcPr>
            <w:tcW w:w="3599" w:type="dxa"/>
          </w:tcPr>
          <w:p w:rsidR="00B6434D" w:rsidRPr="007341D0" w:rsidRDefault="007341D0" w:rsidP="00C00D4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灯泡寿命：</w:t>
            </w:r>
            <w:r w:rsidRPr="007341D0">
              <w:rPr>
                <w:rFonts w:hint="eastAsia"/>
                <w:sz w:val="15"/>
                <w:szCs w:val="15"/>
              </w:rPr>
              <w:t>4000</w:t>
            </w:r>
            <w:r w:rsidRPr="007341D0">
              <w:rPr>
                <w:rFonts w:hint="eastAsia"/>
                <w:sz w:val="15"/>
                <w:szCs w:val="15"/>
              </w:rPr>
              <w:t>小时；灯泡功率：</w:t>
            </w:r>
            <w:r w:rsidRPr="007341D0">
              <w:rPr>
                <w:rFonts w:hint="eastAsia"/>
                <w:sz w:val="15"/>
                <w:szCs w:val="15"/>
              </w:rPr>
              <w:t>230W</w:t>
            </w:r>
            <w:r w:rsidRPr="007341D0">
              <w:rPr>
                <w:rFonts w:hint="eastAsia"/>
                <w:sz w:val="15"/>
                <w:szCs w:val="15"/>
              </w:rPr>
              <w:t>；亮度：</w:t>
            </w:r>
            <w:r w:rsidRPr="007341D0">
              <w:rPr>
                <w:rFonts w:hint="eastAsia"/>
                <w:sz w:val="15"/>
                <w:szCs w:val="15"/>
              </w:rPr>
              <w:t>3000</w:t>
            </w:r>
            <w:r w:rsidRPr="007341D0">
              <w:rPr>
                <w:rFonts w:hint="eastAsia"/>
                <w:sz w:val="15"/>
                <w:szCs w:val="15"/>
              </w:rPr>
              <w:t>流明；分辨率：</w:t>
            </w:r>
            <w:r w:rsidRPr="007341D0">
              <w:rPr>
                <w:rFonts w:hint="eastAsia"/>
                <w:sz w:val="15"/>
                <w:szCs w:val="15"/>
              </w:rPr>
              <w:t>WXGA(1280 x 800)</w:t>
            </w:r>
            <w:r w:rsidRPr="007341D0">
              <w:rPr>
                <w:rFonts w:hint="eastAsia"/>
                <w:sz w:val="15"/>
                <w:szCs w:val="15"/>
              </w:rPr>
              <w:t>；对比度：</w:t>
            </w:r>
            <w:r w:rsidRPr="007341D0">
              <w:rPr>
                <w:rFonts w:hint="eastAsia"/>
                <w:sz w:val="15"/>
                <w:szCs w:val="15"/>
              </w:rPr>
              <w:t>2000:1</w:t>
            </w:r>
            <w:r w:rsidRPr="007341D0">
              <w:rPr>
                <w:rFonts w:hint="eastAsia"/>
                <w:sz w:val="15"/>
                <w:szCs w:val="15"/>
              </w:rPr>
              <w:t>；投影技术：</w:t>
            </w:r>
            <w:r w:rsidRPr="007341D0">
              <w:rPr>
                <w:rFonts w:hint="eastAsia"/>
                <w:sz w:val="15"/>
                <w:szCs w:val="15"/>
              </w:rPr>
              <w:t>3LCD</w:t>
            </w:r>
            <w:r w:rsidRPr="007341D0">
              <w:rPr>
                <w:rFonts w:hint="eastAsia"/>
                <w:sz w:val="15"/>
                <w:szCs w:val="15"/>
              </w:rPr>
              <w:t>；显示芯片：</w:t>
            </w:r>
            <w:r w:rsidRPr="007341D0">
              <w:rPr>
                <w:rFonts w:hint="eastAsia"/>
                <w:sz w:val="15"/>
                <w:szCs w:val="15"/>
              </w:rPr>
              <w:t>0.59</w:t>
            </w:r>
            <w:r w:rsidRPr="007341D0">
              <w:rPr>
                <w:rFonts w:hint="eastAsia"/>
                <w:sz w:val="15"/>
                <w:szCs w:val="15"/>
              </w:rPr>
              <w:t>英寸芯片；扫描频率</w:t>
            </w:r>
            <w:r w:rsidRPr="007341D0">
              <w:rPr>
                <w:rFonts w:hint="eastAsia"/>
                <w:sz w:val="15"/>
                <w:szCs w:val="15"/>
              </w:rPr>
              <w:t xml:space="preserve">  </w:t>
            </w:r>
            <w:r w:rsidRPr="007341D0">
              <w:rPr>
                <w:rFonts w:hint="eastAsia"/>
                <w:sz w:val="15"/>
                <w:szCs w:val="15"/>
              </w:rPr>
              <w:t>水平：</w:t>
            </w:r>
            <w:r w:rsidRPr="007341D0">
              <w:rPr>
                <w:rFonts w:hint="eastAsia"/>
                <w:sz w:val="15"/>
                <w:szCs w:val="15"/>
              </w:rPr>
              <w:t>15-92kHz</w:t>
            </w:r>
            <w:r w:rsidRPr="007341D0">
              <w:rPr>
                <w:rFonts w:hint="eastAsia"/>
                <w:sz w:val="15"/>
                <w:szCs w:val="15"/>
              </w:rPr>
              <w:t>，垂直：</w:t>
            </w:r>
            <w:r w:rsidRPr="007341D0">
              <w:rPr>
                <w:rFonts w:hint="eastAsia"/>
                <w:sz w:val="15"/>
                <w:szCs w:val="15"/>
              </w:rPr>
              <w:t>50-117Hz</w:t>
            </w:r>
            <w:r w:rsidRPr="007341D0">
              <w:rPr>
                <w:rFonts w:hint="eastAsia"/>
                <w:sz w:val="15"/>
                <w:szCs w:val="15"/>
              </w:rPr>
              <w:t>；投影方式：前</w:t>
            </w:r>
            <w:r w:rsidRPr="007341D0">
              <w:rPr>
                <w:rFonts w:hint="eastAsia"/>
                <w:sz w:val="15"/>
                <w:szCs w:val="15"/>
              </w:rPr>
              <w:t>/</w:t>
            </w:r>
            <w:r w:rsidRPr="007341D0">
              <w:rPr>
                <w:rFonts w:hint="eastAsia"/>
                <w:sz w:val="15"/>
                <w:szCs w:val="15"/>
              </w:rPr>
              <w:t>后</w:t>
            </w:r>
            <w:r w:rsidRPr="007341D0">
              <w:rPr>
                <w:rFonts w:hint="eastAsia"/>
                <w:sz w:val="15"/>
                <w:szCs w:val="15"/>
              </w:rPr>
              <w:t>/</w:t>
            </w:r>
            <w:r w:rsidRPr="007341D0">
              <w:rPr>
                <w:rFonts w:hint="eastAsia"/>
                <w:sz w:val="15"/>
                <w:szCs w:val="15"/>
              </w:rPr>
              <w:t>吊顶；变焦：手动光学变焦；聚焦：电动聚焦；投影尺寸（投影距离）：</w:t>
            </w:r>
            <w:r w:rsidRPr="007341D0">
              <w:rPr>
                <w:rFonts w:hint="eastAsia"/>
                <w:sz w:val="15"/>
                <w:szCs w:val="15"/>
              </w:rPr>
              <w:t xml:space="preserve">30-300 </w:t>
            </w:r>
            <w:r w:rsidRPr="007341D0">
              <w:rPr>
                <w:rFonts w:hint="eastAsia"/>
                <w:sz w:val="15"/>
                <w:szCs w:val="15"/>
              </w:rPr>
              <w:t>英寸（</w:t>
            </w:r>
            <w:r w:rsidRPr="007341D0">
              <w:rPr>
                <w:rFonts w:hint="eastAsia"/>
                <w:sz w:val="15"/>
                <w:szCs w:val="15"/>
              </w:rPr>
              <w:t xml:space="preserve">0.67-8.18 </w:t>
            </w:r>
            <w:r w:rsidRPr="007341D0">
              <w:rPr>
                <w:rFonts w:hint="eastAsia"/>
                <w:sz w:val="15"/>
                <w:szCs w:val="15"/>
              </w:rPr>
              <w:t>米）；</w:t>
            </w:r>
            <w:r w:rsidRPr="007341D0">
              <w:rPr>
                <w:rFonts w:hint="eastAsia"/>
                <w:sz w:val="15"/>
                <w:szCs w:val="15"/>
              </w:rPr>
              <w:t>F</w:t>
            </w:r>
            <w:r w:rsidRPr="007341D0">
              <w:rPr>
                <w:rFonts w:hint="eastAsia"/>
                <w:sz w:val="15"/>
                <w:szCs w:val="15"/>
              </w:rPr>
              <w:t>值：</w:t>
            </w:r>
            <w:r w:rsidRPr="007341D0">
              <w:rPr>
                <w:rFonts w:hint="eastAsia"/>
                <w:sz w:val="15"/>
                <w:szCs w:val="15"/>
              </w:rPr>
              <w:t>1.58-1.7</w:t>
            </w:r>
            <w:r w:rsidRPr="007341D0">
              <w:rPr>
                <w:rFonts w:hint="eastAsia"/>
                <w:sz w:val="15"/>
                <w:szCs w:val="15"/>
              </w:rPr>
              <w:t>；焦距：</w:t>
            </w:r>
            <w:r w:rsidRPr="007341D0">
              <w:rPr>
                <w:rFonts w:hint="eastAsia"/>
                <w:sz w:val="15"/>
                <w:szCs w:val="15"/>
              </w:rPr>
              <w:t>13.52 mm-16.22 mm</w:t>
            </w:r>
            <w:r w:rsidRPr="007341D0">
              <w:rPr>
                <w:rFonts w:hint="eastAsia"/>
                <w:sz w:val="15"/>
                <w:szCs w:val="15"/>
              </w:rPr>
              <w:t>；变焦比：</w:t>
            </w:r>
            <w:r w:rsidRPr="007341D0">
              <w:rPr>
                <w:rFonts w:hint="eastAsia"/>
                <w:sz w:val="15"/>
                <w:szCs w:val="15"/>
              </w:rPr>
              <w:t xml:space="preserve">1.2 ( </w:t>
            </w:r>
            <w:r w:rsidRPr="007341D0">
              <w:rPr>
                <w:rFonts w:hint="eastAsia"/>
                <w:sz w:val="15"/>
                <w:szCs w:val="15"/>
              </w:rPr>
              <w:t>光学变焦</w:t>
            </w:r>
            <w:r w:rsidRPr="007341D0">
              <w:rPr>
                <w:rFonts w:hint="eastAsia"/>
                <w:sz w:val="15"/>
                <w:szCs w:val="15"/>
              </w:rPr>
              <w:t xml:space="preserve"> )</w:t>
            </w:r>
            <w:r w:rsidRPr="007341D0">
              <w:rPr>
                <w:rFonts w:hint="eastAsia"/>
                <w:sz w:val="15"/>
                <w:szCs w:val="15"/>
              </w:rPr>
              <w:t>；功能：可一键自动实现聚焦；水平垂直梯形校正；幕布边框自适应调整；方便携带；三合一</w:t>
            </w:r>
            <w:r w:rsidRPr="007341D0">
              <w:rPr>
                <w:rFonts w:hint="eastAsia"/>
                <w:sz w:val="15"/>
                <w:szCs w:val="15"/>
              </w:rPr>
              <w:t>USB</w:t>
            </w:r>
            <w:r w:rsidRPr="007341D0">
              <w:rPr>
                <w:rFonts w:hint="eastAsia"/>
                <w:sz w:val="15"/>
                <w:szCs w:val="15"/>
              </w:rPr>
              <w:t>连接；双画面显示功能；输出</w:t>
            </w:r>
            <w:r w:rsidRPr="007341D0">
              <w:rPr>
                <w:rFonts w:hint="eastAsia"/>
                <w:sz w:val="15"/>
                <w:szCs w:val="15"/>
              </w:rPr>
              <w:t>USB Type A</w:t>
            </w:r>
            <w:r w:rsidRPr="007341D0">
              <w:rPr>
                <w:rFonts w:hint="eastAsia"/>
                <w:sz w:val="15"/>
                <w:szCs w:val="15"/>
              </w:rPr>
              <w:t>×</w:t>
            </w:r>
            <w:r w:rsidRPr="007341D0">
              <w:rPr>
                <w:rFonts w:hint="eastAsia"/>
                <w:sz w:val="15"/>
                <w:szCs w:val="15"/>
              </w:rPr>
              <w:t>1</w:t>
            </w:r>
            <w:r w:rsidRPr="007341D0">
              <w:rPr>
                <w:rFonts w:hint="eastAsia"/>
                <w:sz w:val="15"/>
                <w:szCs w:val="15"/>
              </w:rPr>
              <w:t>；</w:t>
            </w:r>
            <w:r w:rsidRPr="007341D0">
              <w:rPr>
                <w:rFonts w:hint="eastAsia"/>
                <w:sz w:val="15"/>
                <w:szCs w:val="15"/>
              </w:rPr>
              <w:t>HDMI</w:t>
            </w:r>
            <w:r w:rsidRPr="007341D0">
              <w:rPr>
                <w:rFonts w:hint="eastAsia"/>
                <w:sz w:val="15"/>
                <w:szCs w:val="15"/>
              </w:rPr>
              <w:t>数据连接；支持无线网络连接；自动梯形校正；前排风设计；</w:t>
            </w:r>
            <w:r w:rsidRPr="007341D0">
              <w:rPr>
                <w:rFonts w:hint="eastAsia"/>
                <w:sz w:val="15"/>
                <w:szCs w:val="15"/>
              </w:rPr>
              <w:t>A/V Mute</w:t>
            </w:r>
            <w:r w:rsidRPr="007341D0">
              <w:rPr>
                <w:rFonts w:hint="eastAsia"/>
                <w:sz w:val="15"/>
                <w:szCs w:val="15"/>
              </w:rPr>
              <w:t>滑盖；画面冻结；局部放大；快速四角调节；信号源搜索；操作面板保护功能；</w:t>
            </w:r>
            <w:r w:rsidRPr="007341D0">
              <w:rPr>
                <w:rFonts w:hint="eastAsia"/>
                <w:sz w:val="15"/>
                <w:szCs w:val="15"/>
              </w:rPr>
              <w:t>1.35</w:t>
            </w:r>
            <w:r w:rsidRPr="007341D0">
              <w:rPr>
                <w:rFonts w:hint="eastAsia"/>
                <w:sz w:val="15"/>
                <w:szCs w:val="15"/>
              </w:rPr>
              <w:t>米距离就可以投射出</w:t>
            </w:r>
            <w:r w:rsidRPr="007341D0">
              <w:rPr>
                <w:rFonts w:hint="eastAsia"/>
                <w:sz w:val="15"/>
                <w:szCs w:val="15"/>
              </w:rPr>
              <w:t>60</w:t>
            </w:r>
            <w:r w:rsidRPr="007341D0">
              <w:rPr>
                <w:rFonts w:hint="eastAsia"/>
                <w:sz w:val="15"/>
                <w:szCs w:val="15"/>
              </w:rPr>
              <w:t>英寸的大画面</w:t>
            </w:r>
            <w:r w:rsidRPr="007341D0">
              <w:rPr>
                <w:rFonts w:hint="eastAsia"/>
                <w:sz w:val="15"/>
                <w:szCs w:val="15"/>
              </w:rPr>
              <w:t>(</w:t>
            </w:r>
            <w:proofErr w:type="gramStart"/>
            <w:r w:rsidRPr="007341D0">
              <w:rPr>
                <w:rFonts w:hint="eastAsia"/>
                <w:sz w:val="15"/>
                <w:szCs w:val="15"/>
              </w:rPr>
              <w:t>标配无线</w:t>
            </w:r>
            <w:proofErr w:type="gramEnd"/>
            <w:r w:rsidRPr="007341D0">
              <w:rPr>
                <w:rFonts w:hint="eastAsia"/>
                <w:sz w:val="15"/>
                <w:szCs w:val="15"/>
              </w:rPr>
              <w:t>网卡</w:t>
            </w:r>
            <w:r w:rsidRPr="007341D0">
              <w:rPr>
                <w:rFonts w:hint="eastAsia"/>
                <w:sz w:val="15"/>
                <w:szCs w:val="15"/>
              </w:rPr>
              <w:t>)</w:t>
            </w:r>
            <w:r w:rsidRPr="007341D0">
              <w:rPr>
                <w:rFonts w:hint="eastAsia"/>
                <w:sz w:val="15"/>
                <w:szCs w:val="15"/>
              </w:rPr>
              <w:t>，整机保修贰年，灯泡半年。</w:t>
            </w:r>
          </w:p>
        </w:tc>
        <w:tc>
          <w:tcPr>
            <w:tcW w:w="636" w:type="dxa"/>
            <w:vAlign w:val="center"/>
          </w:tcPr>
          <w:p w:rsidR="00B6434D" w:rsidRPr="00523B6F" w:rsidRDefault="007341D0" w:rsidP="007E53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523B6F" w:rsidRDefault="007341D0" w:rsidP="007E53ED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2B32CA" w:rsidRDefault="008025E5" w:rsidP="007E53ED">
            <w:pPr>
              <w:jc w:val="center"/>
            </w:pPr>
            <w:r>
              <w:rPr>
                <w:rFonts w:hint="eastAsia"/>
              </w:rPr>
              <w:t>研究党委</w:t>
            </w:r>
          </w:p>
        </w:tc>
      </w:tr>
      <w:tr w:rsidR="008025E5" w:rsidRPr="002D0F2E" w:rsidTr="007E53ED">
        <w:trPr>
          <w:trHeight w:val="533"/>
        </w:trPr>
        <w:tc>
          <w:tcPr>
            <w:tcW w:w="823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86" w:type="dxa"/>
            <w:vAlign w:val="center"/>
          </w:tcPr>
          <w:p w:rsidR="00B6434D" w:rsidRPr="00523B6F" w:rsidRDefault="007341D0" w:rsidP="007E53ED">
            <w:pPr>
              <w:jc w:val="center"/>
            </w:pPr>
            <w:r>
              <w:rPr>
                <w:rFonts w:hint="eastAsia"/>
              </w:rPr>
              <w:t>数字照相机</w:t>
            </w:r>
          </w:p>
        </w:tc>
        <w:tc>
          <w:tcPr>
            <w:tcW w:w="3599" w:type="dxa"/>
          </w:tcPr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产品类型微单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操作方式全手动操作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传感器类型</w:t>
            </w:r>
            <w:proofErr w:type="spellStart"/>
            <w:r w:rsidRPr="007341D0">
              <w:rPr>
                <w:rFonts w:hint="eastAsia"/>
                <w:sz w:val="15"/>
                <w:szCs w:val="15"/>
              </w:rPr>
              <w:t>Exmor</w:t>
            </w:r>
            <w:proofErr w:type="spellEnd"/>
            <w:r w:rsidRPr="007341D0">
              <w:rPr>
                <w:rFonts w:hint="eastAsia"/>
                <w:sz w:val="15"/>
                <w:szCs w:val="15"/>
              </w:rPr>
              <w:t xml:space="preserve"> CMOS sensor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传感器尺寸</w:t>
            </w:r>
            <w:r w:rsidRPr="007341D0">
              <w:rPr>
                <w:rFonts w:hint="eastAsia"/>
                <w:sz w:val="15"/>
                <w:szCs w:val="15"/>
              </w:rPr>
              <w:t>APS-C</w:t>
            </w:r>
            <w:r w:rsidRPr="007341D0">
              <w:rPr>
                <w:rFonts w:hint="eastAsia"/>
                <w:sz w:val="15"/>
                <w:szCs w:val="15"/>
              </w:rPr>
              <w:t>画幅（</w:t>
            </w:r>
            <w:r w:rsidRPr="007341D0">
              <w:rPr>
                <w:rFonts w:hint="eastAsia"/>
                <w:sz w:val="15"/>
                <w:szCs w:val="15"/>
              </w:rPr>
              <w:t>23.5*15.6mm</w:t>
            </w:r>
            <w:r w:rsidRPr="007341D0">
              <w:rPr>
                <w:rFonts w:hint="eastAsia"/>
                <w:sz w:val="15"/>
                <w:szCs w:val="15"/>
              </w:rPr>
              <w:t>）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有效像素</w:t>
            </w:r>
            <w:r w:rsidRPr="007341D0">
              <w:rPr>
                <w:rFonts w:hint="eastAsia"/>
                <w:sz w:val="15"/>
                <w:szCs w:val="15"/>
              </w:rPr>
              <w:t>2420</w:t>
            </w:r>
            <w:r w:rsidRPr="007341D0">
              <w:rPr>
                <w:rFonts w:hint="eastAsia"/>
                <w:sz w:val="15"/>
                <w:szCs w:val="15"/>
              </w:rPr>
              <w:t>万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数码变焦</w:t>
            </w:r>
            <w:r w:rsidRPr="007341D0">
              <w:rPr>
                <w:rFonts w:hint="eastAsia"/>
                <w:sz w:val="15"/>
                <w:szCs w:val="15"/>
              </w:rPr>
              <w:t>8</w:t>
            </w:r>
            <w:r w:rsidRPr="007341D0">
              <w:rPr>
                <w:rFonts w:hint="eastAsia"/>
                <w:sz w:val="15"/>
                <w:szCs w:val="15"/>
              </w:rPr>
              <w:t>倍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影像处理器</w:t>
            </w:r>
            <w:proofErr w:type="spellStart"/>
            <w:r w:rsidRPr="007341D0">
              <w:rPr>
                <w:rFonts w:hint="eastAsia"/>
                <w:sz w:val="15"/>
                <w:szCs w:val="15"/>
              </w:rPr>
              <w:t>Bionz</w:t>
            </w:r>
            <w:proofErr w:type="spellEnd"/>
            <w:r w:rsidRPr="007341D0">
              <w:rPr>
                <w:rFonts w:hint="eastAsia"/>
                <w:sz w:val="15"/>
                <w:szCs w:val="15"/>
              </w:rPr>
              <w:t xml:space="preserve"> X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最高分辨率</w:t>
            </w:r>
            <w:r w:rsidRPr="007341D0">
              <w:rPr>
                <w:rFonts w:hint="eastAsia"/>
                <w:sz w:val="15"/>
                <w:szCs w:val="15"/>
              </w:rPr>
              <w:t>6000</w:t>
            </w:r>
            <w:r w:rsidRPr="007341D0">
              <w:rPr>
                <w:rFonts w:hint="eastAsia"/>
                <w:sz w:val="15"/>
                <w:szCs w:val="15"/>
              </w:rPr>
              <w:t>×</w:t>
            </w:r>
            <w:r w:rsidRPr="007341D0">
              <w:rPr>
                <w:rFonts w:hint="eastAsia"/>
                <w:sz w:val="15"/>
                <w:szCs w:val="15"/>
              </w:rPr>
              <w:t>4000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图像分辨率</w:t>
            </w:r>
            <w:r w:rsidRPr="007341D0">
              <w:rPr>
                <w:rFonts w:hint="eastAsia"/>
                <w:sz w:val="15"/>
                <w:szCs w:val="15"/>
              </w:rPr>
              <w:t>3:2</w:t>
            </w:r>
            <w:r w:rsidRPr="007341D0">
              <w:rPr>
                <w:rFonts w:hint="eastAsia"/>
                <w:sz w:val="15"/>
                <w:szCs w:val="15"/>
              </w:rPr>
              <w:t>（全画幅）</w:t>
            </w:r>
          </w:p>
          <w:p w:rsidR="007341D0" w:rsidRPr="007341D0" w:rsidRDefault="007341D0" w:rsidP="007341D0">
            <w:pPr>
              <w:rPr>
                <w:sz w:val="15"/>
                <w:szCs w:val="15"/>
              </w:rPr>
            </w:pPr>
            <w:r w:rsidRPr="007341D0">
              <w:rPr>
                <w:rFonts w:hint="eastAsia"/>
                <w:sz w:val="15"/>
                <w:szCs w:val="15"/>
              </w:rPr>
              <w:t>镜头类型伸缩式</w:t>
            </w:r>
          </w:p>
          <w:p w:rsidR="00B6434D" w:rsidRPr="00523B6F" w:rsidRDefault="007341D0" w:rsidP="007341D0">
            <w:r w:rsidRPr="007341D0">
              <w:rPr>
                <w:rFonts w:hint="eastAsia"/>
                <w:sz w:val="15"/>
                <w:szCs w:val="15"/>
              </w:rPr>
              <w:t>镜头说明</w:t>
            </w:r>
            <w:r w:rsidRPr="007341D0">
              <w:rPr>
                <w:rFonts w:hint="eastAsia"/>
                <w:sz w:val="15"/>
                <w:szCs w:val="15"/>
              </w:rPr>
              <w:t>E PZ 16-50mm F3.5-5.6 OSS</w:t>
            </w:r>
            <w:r w:rsidRPr="007341D0">
              <w:rPr>
                <w:rFonts w:hint="eastAsia"/>
                <w:sz w:val="15"/>
                <w:szCs w:val="15"/>
              </w:rPr>
              <w:t>，实际焦距：</w:t>
            </w:r>
            <w:r w:rsidRPr="007341D0">
              <w:rPr>
                <w:rFonts w:hint="eastAsia"/>
                <w:sz w:val="15"/>
                <w:szCs w:val="15"/>
              </w:rPr>
              <w:t>16-50mm</w:t>
            </w:r>
          </w:p>
        </w:tc>
        <w:tc>
          <w:tcPr>
            <w:tcW w:w="636" w:type="dxa"/>
            <w:vAlign w:val="center"/>
          </w:tcPr>
          <w:p w:rsidR="00B6434D" w:rsidRPr="00523B6F" w:rsidRDefault="007341D0" w:rsidP="007E53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523B6F" w:rsidRDefault="007341D0" w:rsidP="007E53ED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7E53ED">
            <w:pPr>
              <w:jc w:val="center"/>
            </w:pPr>
            <w:bookmarkStart w:id="0" w:name="_GoBack"/>
            <w:bookmarkEnd w:id="0"/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8025E5" w:rsidP="007E53ED">
            <w:pPr>
              <w:jc w:val="center"/>
            </w:pPr>
            <w:r>
              <w:rPr>
                <w:rFonts w:hint="eastAsia"/>
              </w:rPr>
              <w:t>研究党委</w:t>
            </w:r>
          </w:p>
        </w:tc>
      </w:tr>
      <w:tr w:rsidR="008025E5" w:rsidRPr="002D0F2E" w:rsidTr="007E53ED">
        <w:trPr>
          <w:trHeight w:val="556"/>
        </w:trPr>
        <w:tc>
          <w:tcPr>
            <w:tcW w:w="823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986" w:type="dxa"/>
            <w:vAlign w:val="center"/>
          </w:tcPr>
          <w:p w:rsidR="00B6434D" w:rsidRPr="00523B6F" w:rsidRDefault="008025E5" w:rsidP="007E53ED"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显示屏</w:t>
            </w:r>
          </w:p>
        </w:tc>
        <w:tc>
          <w:tcPr>
            <w:tcW w:w="3599" w:type="dxa"/>
          </w:tcPr>
          <w:p w:rsidR="00B6434D" w:rsidRPr="00523B6F" w:rsidRDefault="008025E5" w:rsidP="00C00D40">
            <w:r w:rsidRPr="008025E5">
              <w:rPr>
                <w:rFonts w:hint="eastAsia"/>
                <w:sz w:val="15"/>
                <w:szCs w:val="15"/>
              </w:rPr>
              <w:t>显示器；</w:t>
            </w:r>
            <w:r w:rsidRPr="008025E5">
              <w:rPr>
                <w:rFonts w:hint="eastAsia"/>
                <w:sz w:val="15"/>
                <w:szCs w:val="15"/>
              </w:rPr>
              <w:t>24</w:t>
            </w:r>
            <w:r w:rsidRPr="008025E5">
              <w:rPr>
                <w:rFonts w:hint="eastAsia"/>
                <w:sz w:val="15"/>
                <w:szCs w:val="15"/>
              </w:rPr>
              <w:t>英寸；分辨率</w:t>
            </w:r>
            <w:r w:rsidRPr="008025E5">
              <w:rPr>
                <w:rFonts w:hint="eastAsia"/>
                <w:sz w:val="15"/>
                <w:szCs w:val="15"/>
              </w:rPr>
              <w:t>1920*1080</w:t>
            </w:r>
            <w:r w:rsidRPr="008025E5">
              <w:rPr>
                <w:rFonts w:hint="eastAsia"/>
                <w:sz w:val="15"/>
                <w:szCs w:val="15"/>
              </w:rPr>
              <w:t>（高清）；</w:t>
            </w:r>
            <w:r w:rsidRPr="008025E5">
              <w:rPr>
                <w:rFonts w:hint="eastAsia"/>
                <w:sz w:val="15"/>
                <w:szCs w:val="15"/>
              </w:rPr>
              <w:t>HDMI</w:t>
            </w:r>
            <w:r w:rsidRPr="008025E5">
              <w:rPr>
                <w:rFonts w:hint="eastAsia"/>
                <w:sz w:val="15"/>
                <w:szCs w:val="15"/>
              </w:rPr>
              <w:t>，</w:t>
            </w:r>
            <w:r w:rsidRPr="008025E5">
              <w:rPr>
                <w:rFonts w:hint="eastAsia"/>
                <w:sz w:val="15"/>
                <w:szCs w:val="15"/>
              </w:rPr>
              <w:t>VGA</w:t>
            </w:r>
            <w:r w:rsidRPr="008025E5">
              <w:rPr>
                <w:rFonts w:hint="eastAsia"/>
                <w:sz w:val="15"/>
                <w:szCs w:val="15"/>
              </w:rPr>
              <w:t>接口；</w:t>
            </w:r>
          </w:p>
        </w:tc>
        <w:tc>
          <w:tcPr>
            <w:tcW w:w="636" w:type="dxa"/>
            <w:vAlign w:val="center"/>
          </w:tcPr>
          <w:p w:rsidR="00B6434D" w:rsidRPr="00523B6F" w:rsidRDefault="008025E5" w:rsidP="007E53E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3" w:type="dxa"/>
            <w:vAlign w:val="center"/>
          </w:tcPr>
          <w:p w:rsidR="00B6434D" w:rsidRPr="00523B6F" w:rsidRDefault="008025E5" w:rsidP="007E53ED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8025E5" w:rsidP="007E53ED">
            <w:pPr>
              <w:jc w:val="center"/>
            </w:pPr>
            <w:proofErr w:type="gramStart"/>
            <w:r>
              <w:rPr>
                <w:rFonts w:hint="eastAsia"/>
              </w:rPr>
              <w:t>教网中心</w:t>
            </w:r>
            <w:proofErr w:type="gramEnd"/>
          </w:p>
        </w:tc>
      </w:tr>
      <w:tr w:rsidR="008025E5" w:rsidRPr="002D0F2E" w:rsidTr="007E53ED">
        <w:trPr>
          <w:trHeight w:val="556"/>
        </w:trPr>
        <w:tc>
          <w:tcPr>
            <w:tcW w:w="823" w:type="dxa"/>
            <w:vAlign w:val="center"/>
          </w:tcPr>
          <w:p w:rsidR="00B6434D" w:rsidRPr="002D0F2E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986" w:type="dxa"/>
            <w:vAlign w:val="center"/>
          </w:tcPr>
          <w:p w:rsidR="00B6434D" w:rsidRPr="00523B6F" w:rsidRDefault="008025E5" w:rsidP="007E53ED">
            <w:r>
              <w:rPr>
                <w:rFonts w:hint="eastAsia"/>
              </w:rPr>
              <w:t>空调</w:t>
            </w:r>
          </w:p>
        </w:tc>
        <w:tc>
          <w:tcPr>
            <w:tcW w:w="3599" w:type="dxa"/>
          </w:tcPr>
          <w:p w:rsidR="00B6434D" w:rsidRPr="008025E5" w:rsidRDefault="008025E5" w:rsidP="00C00D40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3</w:t>
            </w:r>
            <w:r w:rsidRPr="008025E5">
              <w:rPr>
                <w:rFonts w:hint="eastAsia"/>
                <w:sz w:val="15"/>
                <w:szCs w:val="15"/>
              </w:rPr>
              <w:t>匹、制冷量（</w:t>
            </w:r>
            <w:r w:rsidRPr="008025E5">
              <w:rPr>
                <w:rFonts w:hint="eastAsia"/>
                <w:sz w:val="15"/>
                <w:szCs w:val="15"/>
              </w:rPr>
              <w:t>w)7200w</w:t>
            </w:r>
            <w:r w:rsidRPr="008025E5">
              <w:rPr>
                <w:rFonts w:hint="eastAsia"/>
                <w:sz w:val="15"/>
                <w:szCs w:val="15"/>
              </w:rPr>
              <w:t>、适用面积（</w:t>
            </w:r>
            <w:r w:rsidRPr="008025E5">
              <w:rPr>
                <w:rFonts w:hint="eastAsia"/>
                <w:sz w:val="15"/>
                <w:szCs w:val="15"/>
              </w:rPr>
              <w:t>m2)33-50m2</w:t>
            </w:r>
            <w:r w:rsidRPr="008025E5">
              <w:rPr>
                <w:rFonts w:hint="eastAsia"/>
                <w:sz w:val="15"/>
                <w:szCs w:val="15"/>
              </w:rPr>
              <w:t>、循环风道（</w:t>
            </w:r>
            <w:r w:rsidRPr="008025E5">
              <w:rPr>
                <w:rFonts w:hint="eastAsia"/>
                <w:sz w:val="15"/>
                <w:szCs w:val="15"/>
              </w:rPr>
              <w:t>m3/h)1200m3/h</w:t>
            </w:r>
            <w:r w:rsidRPr="008025E5">
              <w:rPr>
                <w:rFonts w:hint="eastAsia"/>
                <w:sz w:val="15"/>
                <w:szCs w:val="15"/>
              </w:rPr>
              <w:t>、式样、柜式、高效定频、能效等级</w:t>
            </w:r>
            <w:r w:rsidRPr="008025E5">
              <w:rPr>
                <w:rFonts w:hint="eastAsia"/>
                <w:sz w:val="15"/>
                <w:szCs w:val="15"/>
              </w:rPr>
              <w:t>2</w:t>
            </w:r>
            <w:r w:rsidRPr="008025E5">
              <w:rPr>
                <w:rFonts w:hint="eastAsia"/>
                <w:sz w:val="15"/>
                <w:szCs w:val="15"/>
              </w:rPr>
              <w:t>级、内机噪音（分贝</w:t>
            </w:r>
            <w:r w:rsidRPr="008025E5">
              <w:rPr>
                <w:rFonts w:hint="eastAsia"/>
                <w:sz w:val="15"/>
                <w:szCs w:val="15"/>
              </w:rPr>
              <w:t>db)</w:t>
            </w:r>
            <w:r w:rsidRPr="008025E5">
              <w:rPr>
                <w:rFonts w:hint="eastAsia"/>
                <w:sz w:val="15"/>
                <w:szCs w:val="15"/>
              </w:rPr>
              <w:t>低</w:t>
            </w:r>
            <w:r w:rsidRPr="008025E5">
              <w:rPr>
                <w:rFonts w:hint="eastAsia"/>
                <w:sz w:val="15"/>
                <w:szCs w:val="15"/>
              </w:rPr>
              <w:t>:35/dB</w:t>
            </w:r>
            <w:r w:rsidRPr="008025E5">
              <w:rPr>
                <w:rFonts w:hint="eastAsia"/>
                <w:sz w:val="15"/>
                <w:szCs w:val="15"/>
              </w:rPr>
              <w:t>、外机噪音</w:t>
            </w:r>
            <w:r w:rsidRPr="008025E5">
              <w:rPr>
                <w:rFonts w:hint="eastAsia"/>
                <w:sz w:val="15"/>
                <w:szCs w:val="15"/>
              </w:rPr>
              <w:t>56dB</w:t>
            </w:r>
            <w:r w:rsidRPr="008025E5">
              <w:rPr>
                <w:rFonts w:hint="eastAsia"/>
                <w:sz w:val="15"/>
                <w:szCs w:val="15"/>
              </w:rPr>
              <w:t>、额定电压频率</w:t>
            </w:r>
            <w:r w:rsidRPr="008025E5">
              <w:rPr>
                <w:rFonts w:hint="eastAsia"/>
                <w:sz w:val="15"/>
                <w:szCs w:val="15"/>
              </w:rPr>
              <w:t>(v/Hz)</w:t>
            </w:r>
            <w:r w:rsidRPr="008025E5">
              <w:rPr>
                <w:rFonts w:hint="eastAsia"/>
                <w:sz w:val="15"/>
                <w:szCs w:val="15"/>
              </w:rPr>
              <w:t>单相</w:t>
            </w:r>
            <w:r w:rsidRPr="008025E5">
              <w:rPr>
                <w:rFonts w:hint="eastAsia"/>
                <w:sz w:val="15"/>
                <w:szCs w:val="15"/>
              </w:rPr>
              <w:t>220V/50HZ</w:t>
            </w:r>
            <w:r w:rsidRPr="008025E5">
              <w:rPr>
                <w:rFonts w:hint="eastAsia"/>
                <w:sz w:val="15"/>
                <w:szCs w:val="15"/>
              </w:rPr>
              <w:t>、额定制冷功率（</w:t>
            </w:r>
            <w:r w:rsidRPr="008025E5">
              <w:rPr>
                <w:rFonts w:hint="eastAsia"/>
                <w:sz w:val="15"/>
                <w:szCs w:val="15"/>
              </w:rPr>
              <w:t>w)2170w</w:t>
            </w:r>
            <w:r w:rsidRPr="008025E5">
              <w:rPr>
                <w:rFonts w:hint="eastAsia"/>
                <w:sz w:val="15"/>
                <w:szCs w:val="15"/>
              </w:rPr>
              <w:t>、额定制热功率（</w:t>
            </w:r>
            <w:r w:rsidRPr="008025E5">
              <w:rPr>
                <w:rFonts w:hint="eastAsia"/>
                <w:sz w:val="15"/>
                <w:szCs w:val="15"/>
              </w:rPr>
              <w:t>w)2250w</w:t>
            </w:r>
            <w:r w:rsidRPr="008025E5">
              <w:rPr>
                <w:rFonts w:hint="eastAsia"/>
                <w:sz w:val="15"/>
                <w:szCs w:val="15"/>
              </w:rPr>
              <w:t>、强力模式有、有除甲醛、制冷暖类型有。</w:t>
            </w:r>
          </w:p>
        </w:tc>
        <w:tc>
          <w:tcPr>
            <w:tcW w:w="636" w:type="dxa"/>
            <w:vAlign w:val="center"/>
          </w:tcPr>
          <w:p w:rsidR="00B6434D" w:rsidRPr="00523B6F" w:rsidRDefault="008025E5" w:rsidP="007E53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523B6F" w:rsidRDefault="008025E5" w:rsidP="007E53ED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6F5A5B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8025E5" w:rsidP="007E53ED">
            <w:pPr>
              <w:jc w:val="center"/>
            </w:pPr>
            <w:r>
              <w:rPr>
                <w:rFonts w:hint="eastAsia"/>
              </w:rPr>
              <w:t>校医院</w:t>
            </w:r>
          </w:p>
        </w:tc>
      </w:tr>
      <w:tr w:rsidR="008025E5" w:rsidRPr="002D0F2E" w:rsidTr="007E53ED">
        <w:trPr>
          <w:trHeight w:val="556"/>
        </w:trPr>
        <w:tc>
          <w:tcPr>
            <w:tcW w:w="823" w:type="dxa"/>
            <w:vAlign w:val="center"/>
          </w:tcPr>
          <w:p w:rsidR="00B6434D" w:rsidRDefault="00B6434D" w:rsidP="0085138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986" w:type="dxa"/>
            <w:vAlign w:val="center"/>
          </w:tcPr>
          <w:p w:rsidR="00B6434D" w:rsidRPr="00A96500" w:rsidRDefault="008025E5" w:rsidP="007E53ED">
            <w:r>
              <w:rPr>
                <w:rFonts w:hint="eastAsia"/>
              </w:rPr>
              <w:t>相机</w:t>
            </w:r>
          </w:p>
        </w:tc>
        <w:tc>
          <w:tcPr>
            <w:tcW w:w="3599" w:type="dxa"/>
          </w:tcPr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产品类型</w:t>
            </w:r>
            <w:proofErr w:type="gramStart"/>
            <w:r w:rsidRPr="008025E5">
              <w:rPr>
                <w:rFonts w:hint="eastAsia"/>
                <w:sz w:val="15"/>
                <w:szCs w:val="15"/>
              </w:rPr>
              <w:t>中端单反</w:t>
            </w:r>
            <w:proofErr w:type="gramEnd"/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操作方式全手动操作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传感器类型</w:t>
            </w:r>
            <w:r w:rsidRPr="008025E5">
              <w:rPr>
                <w:rFonts w:hint="eastAsia"/>
                <w:sz w:val="15"/>
                <w:szCs w:val="15"/>
              </w:rPr>
              <w:t>CMOS,</w:t>
            </w:r>
            <w:r w:rsidRPr="008025E5">
              <w:rPr>
                <w:rFonts w:hint="eastAsia"/>
                <w:sz w:val="15"/>
                <w:szCs w:val="15"/>
              </w:rPr>
              <w:t>传感器尺寸</w:t>
            </w:r>
            <w:r w:rsidRPr="008025E5">
              <w:rPr>
                <w:rFonts w:hint="eastAsia"/>
                <w:sz w:val="15"/>
                <w:szCs w:val="15"/>
              </w:rPr>
              <w:t>APS</w:t>
            </w:r>
            <w:r w:rsidRPr="008025E5">
              <w:rPr>
                <w:rFonts w:hint="eastAsia"/>
                <w:sz w:val="15"/>
                <w:szCs w:val="15"/>
              </w:rPr>
              <w:t>画幅（</w:t>
            </w:r>
            <w:r w:rsidRPr="008025E5">
              <w:rPr>
                <w:rFonts w:hint="eastAsia"/>
                <w:sz w:val="15"/>
                <w:szCs w:val="15"/>
              </w:rPr>
              <w:t>23.5*15.6mm</w:t>
            </w:r>
            <w:r w:rsidRPr="008025E5">
              <w:rPr>
                <w:rFonts w:hint="eastAsia"/>
                <w:sz w:val="15"/>
                <w:szCs w:val="15"/>
              </w:rPr>
              <w:t>）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最大像素数</w:t>
            </w:r>
            <w:r w:rsidRPr="008025E5">
              <w:rPr>
                <w:rFonts w:hint="eastAsia"/>
                <w:sz w:val="15"/>
                <w:szCs w:val="15"/>
              </w:rPr>
              <w:t>2472</w:t>
            </w:r>
            <w:r w:rsidRPr="008025E5">
              <w:rPr>
                <w:rFonts w:hint="eastAsia"/>
                <w:sz w:val="15"/>
                <w:szCs w:val="15"/>
              </w:rPr>
              <w:t>万</w:t>
            </w:r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有效像素</w:t>
            </w:r>
            <w:r w:rsidRPr="008025E5">
              <w:rPr>
                <w:rFonts w:hint="eastAsia"/>
                <w:sz w:val="15"/>
                <w:szCs w:val="15"/>
              </w:rPr>
              <w:t>2416</w:t>
            </w:r>
            <w:r w:rsidRPr="008025E5">
              <w:rPr>
                <w:rFonts w:hint="eastAsia"/>
                <w:sz w:val="15"/>
                <w:szCs w:val="15"/>
              </w:rPr>
              <w:t>万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光学变焦</w:t>
            </w:r>
            <w:r w:rsidRPr="008025E5">
              <w:rPr>
                <w:rFonts w:hint="eastAsia"/>
                <w:sz w:val="15"/>
                <w:szCs w:val="15"/>
              </w:rPr>
              <w:t>7.8</w:t>
            </w:r>
            <w:r w:rsidRPr="008025E5">
              <w:rPr>
                <w:rFonts w:hint="eastAsia"/>
                <w:sz w:val="15"/>
                <w:szCs w:val="15"/>
              </w:rPr>
              <w:t>倍</w:t>
            </w:r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影像处理器</w:t>
            </w:r>
            <w:r w:rsidRPr="008025E5">
              <w:rPr>
                <w:rFonts w:hint="eastAsia"/>
                <w:sz w:val="15"/>
                <w:szCs w:val="15"/>
              </w:rPr>
              <w:t>EXPEED 4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最高分辨率</w:t>
            </w:r>
            <w:r w:rsidRPr="008025E5">
              <w:rPr>
                <w:rFonts w:hint="eastAsia"/>
                <w:sz w:val="15"/>
                <w:szCs w:val="15"/>
              </w:rPr>
              <w:t>6000</w:t>
            </w:r>
            <w:r w:rsidRPr="008025E5">
              <w:rPr>
                <w:rFonts w:hint="eastAsia"/>
                <w:sz w:val="15"/>
                <w:szCs w:val="15"/>
              </w:rPr>
              <w:t>×</w:t>
            </w:r>
            <w:r w:rsidRPr="008025E5">
              <w:rPr>
                <w:rFonts w:hint="eastAsia"/>
                <w:sz w:val="15"/>
                <w:szCs w:val="15"/>
              </w:rPr>
              <w:t>4000,</w:t>
            </w:r>
            <w:r w:rsidRPr="008025E5">
              <w:rPr>
                <w:rFonts w:hint="eastAsia"/>
                <w:sz w:val="15"/>
                <w:szCs w:val="15"/>
              </w:rPr>
              <w:t>高清摄像全高清（</w:t>
            </w:r>
            <w:r w:rsidRPr="008025E5">
              <w:rPr>
                <w:rFonts w:hint="eastAsia"/>
                <w:sz w:val="15"/>
                <w:szCs w:val="15"/>
              </w:rPr>
              <w:t>1080</w:t>
            </w:r>
            <w:r w:rsidRPr="008025E5">
              <w:rPr>
                <w:rFonts w:hint="eastAsia"/>
                <w:sz w:val="15"/>
                <w:szCs w:val="15"/>
              </w:rPr>
              <w:t>）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镜头类型伸缩式</w:t>
            </w:r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镜头结构</w:t>
            </w:r>
            <w:r w:rsidRPr="008025E5">
              <w:rPr>
                <w:rFonts w:hint="eastAsia"/>
                <w:sz w:val="15"/>
                <w:szCs w:val="15"/>
              </w:rPr>
              <w:t>14</w:t>
            </w:r>
            <w:r w:rsidRPr="008025E5">
              <w:rPr>
                <w:rFonts w:hint="eastAsia"/>
                <w:sz w:val="15"/>
                <w:szCs w:val="15"/>
              </w:rPr>
              <w:t>组</w:t>
            </w:r>
            <w:r w:rsidRPr="008025E5">
              <w:rPr>
                <w:rFonts w:hint="eastAsia"/>
                <w:sz w:val="15"/>
                <w:szCs w:val="15"/>
              </w:rPr>
              <w:t>19</w:t>
            </w:r>
            <w:r w:rsidRPr="008025E5">
              <w:rPr>
                <w:rFonts w:hint="eastAsia"/>
                <w:sz w:val="15"/>
                <w:szCs w:val="15"/>
              </w:rPr>
              <w:t>片（带</w:t>
            </w:r>
            <w:r w:rsidRPr="008025E5">
              <w:rPr>
                <w:rFonts w:hint="eastAsia"/>
                <w:sz w:val="15"/>
                <w:szCs w:val="15"/>
              </w:rPr>
              <w:t>3</w:t>
            </w:r>
            <w:r w:rsidRPr="008025E5">
              <w:rPr>
                <w:rFonts w:hint="eastAsia"/>
                <w:sz w:val="15"/>
                <w:szCs w:val="15"/>
              </w:rPr>
              <w:t>片非球面镜片和</w:t>
            </w:r>
            <w:r w:rsidRPr="008025E5">
              <w:rPr>
                <w:rFonts w:hint="eastAsia"/>
                <w:sz w:val="15"/>
                <w:szCs w:val="15"/>
              </w:rPr>
              <w:t>3</w:t>
            </w:r>
            <w:r w:rsidRPr="008025E5">
              <w:rPr>
                <w:rFonts w:hint="eastAsia"/>
                <w:sz w:val="15"/>
                <w:szCs w:val="15"/>
              </w:rPr>
              <w:t>片</w:t>
            </w:r>
            <w:r w:rsidRPr="008025E5">
              <w:rPr>
                <w:rFonts w:hint="eastAsia"/>
                <w:sz w:val="15"/>
                <w:szCs w:val="15"/>
              </w:rPr>
              <w:t>ED</w:t>
            </w:r>
            <w:r w:rsidRPr="008025E5">
              <w:rPr>
                <w:rFonts w:hint="eastAsia"/>
                <w:sz w:val="15"/>
                <w:szCs w:val="15"/>
              </w:rPr>
              <w:t>镜片）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镜头说明</w:t>
            </w:r>
            <w:r w:rsidRPr="008025E5">
              <w:rPr>
                <w:rFonts w:hint="eastAsia"/>
                <w:sz w:val="15"/>
                <w:szCs w:val="15"/>
              </w:rPr>
              <w:t>AF-S DX NIKKOR 18-300mm f/3.5-5.6G ED VR</w:t>
            </w:r>
            <w:r w:rsidRPr="008025E5">
              <w:rPr>
                <w:rFonts w:hint="eastAsia"/>
                <w:sz w:val="15"/>
                <w:szCs w:val="15"/>
              </w:rPr>
              <w:t>，实际焦距：</w:t>
            </w:r>
            <w:r w:rsidRPr="008025E5">
              <w:rPr>
                <w:rFonts w:hint="eastAsia"/>
                <w:sz w:val="15"/>
                <w:szCs w:val="15"/>
              </w:rPr>
              <w:t>f=18-300mm</w:t>
            </w:r>
            <w:r w:rsidRPr="008025E5">
              <w:rPr>
                <w:rFonts w:hint="eastAsia"/>
                <w:sz w:val="15"/>
                <w:szCs w:val="15"/>
              </w:rPr>
              <w:t>，视角：</w:t>
            </w:r>
            <w:r w:rsidRPr="008025E5">
              <w:rPr>
                <w:rFonts w:hint="eastAsia"/>
                <w:sz w:val="15"/>
                <w:szCs w:val="15"/>
              </w:rPr>
              <w:t>76</w:t>
            </w:r>
            <w:r w:rsidRPr="008025E5">
              <w:rPr>
                <w:rFonts w:hint="eastAsia"/>
                <w:sz w:val="15"/>
                <w:szCs w:val="15"/>
              </w:rPr>
              <w:t>°</w:t>
            </w:r>
            <w:r w:rsidRPr="008025E5">
              <w:rPr>
                <w:rFonts w:hint="eastAsia"/>
                <w:sz w:val="15"/>
                <w:szCs w:val="15"/>
              </w:rPr>
              <w:t>-5</w:t>
            </w:r>
            <w:r w:rsidRPr="008025E5">
              <w:rPr>
                <w:rFonts w:hint="eastAsia"/>
                <w:sz w:val="15"/>
                <w:szCs w:val="15"/>
              </w:rPr>
              <w:t>°</w:t>
            </w:r>
            <w:r w:rsidRPr="008025E5">
              <w:rPr>
                <w:rFonts w:hint="eastAsia"/>
                <w:sz w:val="15"/>
                <w:szCs w:val="15"/>
              </w:rPr>
              <w:t>20'</w:t>
            </w:r>
          </w:p>
          <w:p w:rsidR="008025E5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显示屏类型高清屏</w:t>
            </w:r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显示屏尺寸</w:t>
            </w:r>
            <w:r w:rsidRPr="008025E5">
              <w:rPr>
                <w:rFonts w:hint="eastAsia"/>
                <w:sz w:val="15"/>
                <w:szCs w:val="15"/>
              </w:rPr>
              <w:t>3.2</w:t>
            </w:r>
            <w:r w:rsidRPr="008025E5">
              <w:rPr>
                <w:rFonts w:hint="eastAsia"/>
                <w:sz w:val="15"/>
                <w:szCs w:val="15"/>
              </w:rPr>
              <w:t>英寸</w:t>
            </w:r>
          </w:p>
          <w:p w:rsidR="00B6434D" w:rsidRPr="008025E5" w:rsidRDefault="008025E5" w:rsidP="008025E5">
            <w:pPr>
              <w:rPr>
                <w:sz w:val="15"/>
                <w:szCs w:val="15"/>
              </w:rPr>
            </w:pPr>
            <w:r w:rsidRPr="008025E5">
              <w:rPr>
                <w:rFonts w:hint="eastAsia"/>
                <w:sz w:val="15"/>
                <w:szCs w:val="15"/>
              </w:rPr>
              <w:t>显示屏像素</w:t>
            </w:r>
            <w:r w:rsidRPr="008025E5">
              <w:rPr>
                <w:rFonts w:hint="eastAsia"/>
                <w:sz w:val="15"/>
                <w:szCs w:val="15"/>
              </w:rPr>
              <w:t>123</w:t>
            </w:r>
            <w:proofErr w:type="gramStart"/>
            <w:r w:rsidRPr="008025E5">
              <w:rPr>
                <w:rFonts w:hint="eastAsia"/>
                <w:sz w:val="15"/>
                <w:szCs w:val="15"/>
              </w:rPr>
              <w:t>万像</w:t>
            </w:r>
            <w:proofErr w:type="gramEnd"/>
            <w:r w:rsidRPr="008025E5">
              <w:rPr>
                <w:rFonts w:hint="eastAsia"/>
                <w:sz w:val="15"/>
                <w:szCs w:val="15"/>
              </w:rPr>
              <w:t>素液晶屏</w:t>
            </w:r>
            <w:r w:rsidRPr="008025E5">
              <w:rPr>
                <w:rFonts w:hint="eastAsia"/>
                <w:sz w:val="15"/>
                <w:szCs w:val="15"/>
              </w:rPr>
              <w:t>,</w:t>
            </w:r>
            <w:r w:rsidRPr="008025E5">
              <w:rPr>
                <w:rFonts w:hint="eastAsia"/>
                <w:sz w:val="15"/>
                <w:szCs w:val="15"/>
              </w:rPr>
              <w:t>存储</w:t>
            </w:r>
            <w:proofErr w:type="gramStart"/>
            <w:r w:rsidRPr="008025E5">
              <w:rPr>
                <w:rFonts w:hint="eastAsia"/>
                <w:sz w:val="15"/>
                <w:szCs w:val="15"/>
              </w:rPr>
              <w:t>卡类型</w:t>
            </w:r>
            <w:proofErr w:type="gramEnd"/>
            <w:r w:rsidRPr="008025E5">
              <w:rPr>
                <w:rFonts w:hint="eastAsia"/>
                <w:sz w:val="15"/>
                <w:szCs w:val="15"/>
              </w:rPr>
              <w:t>SD/SDHC/SDXC</w:t>
            </w:r>
            <w:r w:rsidRPr="008025E5">
              <w:rPr>
                <w:rFonts w:hint="eastAsia"/>
                <w:sz w:val="15"/>
                <w:szCs w:val="15"/>
              </w:rPr>
              <w:t>卡</w:t>
            </w:r>
          </w:p>
        </w:tc>
        <w:tc>
          <w:tcPr>
            <w:tcW w:w="636" w:type="dxa"/>
            <w:vAlign w:val="center"/>
          </w:tcPr>
          <w:p w:rsidR="00B6434D" w:rsidRPr="00A96500" w:rsidRDefault="008025E5" w:rsidP="007E53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53" w:type="dxa"/>
            <w:vAlign w:val="center"/>
          </w:tcPr>
          <w:p w:rsidR="00B6434D" w:rsidRPr="00A96500" w:rsidRDefault="008025E5" w:rsidP="007E53ED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613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B6434D" w:rsidRPr="002D0F2E" w:rsidRDefault="00B6434D" w:rsidP="007E53E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B6434D" w:rsidRPr="00F70139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Pr="00F70139" w:rsidRDefault="00B6434D" w:rsidP="007E53ED">
            <w:pPr>
              <w:jc w:val="center"/>
            </w:pPr>
          </w:p>
        </w:tc>
        <w:tc>
          <w:tcPr>
            <w:tcW w:w="1205" w:type="dxa"/>
            <w:vAlign w:val="center"/>
          </w:tcPr>
          <w:p w:rsidR="00B6434D" w:rsidRDefault="008025E5" w:rsidP="007E53ED">
            <w:pPr>
              <w:jc w:val="center"/>
            </w:pPr>
            <w:r>
              <w:rPr>
                <w:rFonts w:hint="eastAsia"/>
              </w:rPr>
              <w:t>民航学院</w:t>
            </w:r>
          </w:p>
        </w:tc>
      </w:tr>
      <w:tr w:rsidR="007341D0" w:rsidRPr="002D0F2E" w:rsidTr="00B6434D">
        <w:trPr>
          <w:trHeight w:val="581"/>
        </w:trPr>
        <w:tc>
          <w:tcPr>
            <w:tcW w:w="823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6434D" w:rsidRPr="002D0F2E" w:rsidRDefault="00B6434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259" w:type="dxa"/>
            <w:gridSpan w:val="10"/>
            <w:vAlign w:val="center"/>
          </w:tcPr>
          <w:p w:rsidR="00B6434D" w:rsidRPr="002D0F2E" w:rsidRDefault="00B6434D" w:rsidP="008651B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651B8">
              <w:rPr>
                <w:rFonts w:asciiTheme="majorEastAsia" w:eastAsiaTheme="majorEastAsia" w:hAnsiTheme="majorEastAsia" w:hint="eastAsia"/>
                <w:sz w:val="24"/>
                <w:szCs w:val="24"/>
              </w:rPr>
              <w:t>小写：                           大写：</w:t>
            </w:r>
          </w:p>
        </w:tc>
      </w:tr>
    </w:tbl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注：1、表中产品属性栏填写时，按产品“节能、节水、环保、其他”的实际情况择其一填写；</w:t>
      </w:r>
    </w:p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2、生产商规模请按生产商实际情况任选：”微型、小型、中型、大型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择其一填写；</w:t>
      </w:r>
    </w:p>
    <w:p w:rsidR="00255B7B" w:rsidRPr="00255B7B" w:rsidRDefault="00255B7B" w:rsidP="00255B7B">
      <w:pPr>
        <w:rPr>
          <w:rFonts w:asciiTheme="majorEastAsia" w:eastAsiaTheme="majorEastAsia" w:hAnsiTheme="majorEastAsia"/>
          <w:sz w:val="15"/>
          <w:szCs w:val="15"/>
        </w:rPr>
      </w:pPr>
      <w:r w:rsidRPr="00255B7B">
        <w:rPr>
          <w:rFonts w:asciiTheme="majorEastAsia" w:eastAsiaTheme="majorEastAsia" w:hAnsiTheme="majorEastAsia" w:hint="eastAsia"/>
          <w:sz w:val="15"/>
          <w:szCs w:val="15"/>
        </w:rPr>
        <w:t>3、生产商是否为监狱企业按生产商实际情况填写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是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或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否</w:t>
      </w:r>
      <w:proofErr w:type="gramStart"/>
      <w:r w:rsidRPr="00255B7B">
        <w:rPr>
          <w:rFonts w:asciiTheme="majorEastAsia" w:eastAsiaTheme="majorEastAsia" w:hAnsiTheme="majorEastAsia" w:hint="eastAsia"/>
          <w:sz w:val="15"/>
          <w:szCs w:val="15"/>
        </w:rPr>
        <w:t>”</w:t>
      </w:r>
      <w:proofErr w:type="gramEnd"/>
      <w:r w:rsidRPr="00255B7B">
        <w:rPr>
          <w:rFonts w:asciiTheme="majorEastAsia" w:eastAsiaTheme="majorEastAsia" w:hAnsiTheme="majorEastAsia" w:hint="eastAsia"/>
          <w:sz w:val="15"/>
          <w:szCs w:val="15"/>
        </w:rPr>
        <w:t>。</w:t>
      </w:r>
    </w:p>
    <w:p w:rsidR="0094016F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报价单位（盖章）：                                法人签字：</w:t>
      </w:r>
    </w:p>
    <w:p w:rsidR="0094016F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授权代表签字：                                   授权代表电话：</w:t>
      </w:r>
    </w:p>
    <w:p w:rsidR="002D0F2E" w:rsidRPr="00614117" w:rsidRDefault="0094016F" w:rsidP="0094016F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225EC4">
      <w:pgSz w:w="16838" w:h="11906" w:orient="landscape"/>
      <w:pgMar w:top="737" w:right="1440" w:bottom="73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02" w:rsidRDefault="00233802" w:rsidP="001C0502">
      <w:r>
        <w:separator/>
      </w:r>
    </w:p>
  </w:endnote>
  <w:endnote w:type="continuationSeparator" w:id="0">
    <w:p w:rsidR="00233802" w:rsidRDefault="00233802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02" w:rsidRDefault="00233802" w:rsidP="001C0502">
      <w:r>
        <w:separator/>
      </w:r>
    </w:p>
  </w:footnote>
  <w:footnote w:type="continuationSeparator" w:id="0">
    <w:p w:rsidR="00233802" w:rsidRDefault="00233802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24CFF"/>
    <w:rsid w:val="0009204E"/>
    <w:rsid w:val="000C1456"/>
    <w:rsid w:val="000C58E1"/>
    <w:rsid w:val="000D5441"/>
    <w:rsid w:val="000F26B9"/>
    <w:rsid w:val="000F5DE2"/>
    <w:rsid w:val="00133B0D"/>
    <w:rsid w:val="00192728"/>
    <w:rsid w:val="001C0502"/>
    <w:rsid w:val="00225EC4"/>
    <w:rsid w:val="00233802"/>
    <w:rsid w:val="0025588A"/>
    <w:rsid w:val="00255B7B"/>
    <w:rsid w:val="002746D3"/>
    <w:rsid w:val="00293BB4"/>
    <w:rsid w:val="0029770C"/>
    <w:rsid w:val="002C62BB"/>
    <w:rsid w:val="002D0F2E"/>
    <w:rsid w:val="002E21AE"/>
    <w:rsid w:val="00303375"/>
    <w:rsid w:val="003B4BA3"/>
    <w:rsid w:val="004B44CC"/>
    <w:rsid w:val="005A46D6"/>
    <w:rsid w:val="00614117"/>
    <w:rsid w:val="00674E9B"/>
    <w:rsid w:val="006A1C59"/>
    <w:rsid w:val="006C4B13"/>
    <w:rsid w:val="006F5AAF"/>
    <w:rsid w:val="007341D0"/>
    <w:rsid w:val="007E53ED"/>
    <w:rsid w:val="008025E5"/>
    <w:rsid w:val="00824E78"/>
    <w:rsid w:val="008651B8"/>
    <w:rsid w:val="008742D1"/>
    <w:rsid w:val="008C1074"/>
    <w:rsid w:val="0094016F"/>
    <w:rsid w:val="009F2A1E"/>
    <w:rsid w:val="00A112B4"/>
    <w:rsid w:val="00A15A57"/>
    <w:rsid w:val="00A252CF"/>
    <w:rsid w:val="00A65F70"/>
    <w:rsid w:val="00A771D7"/>
    <w:rsid w:val="00A86E3E"/>
    <w:rsid w:val="00AA717F"/>
    <w:rsid w:val="00B64297"/>
    <w:rsid w:val="00B6434D"/>
    <w:rsid w:val="00B65B3F"/>
    <w:rsid w:val="00BF0F37"/>
    <w:rsid w:val="00C34CFB"/>
    <w:rsid w:val="00CA2D28"/>
    <w:rsid w:val="00D021CA"/>
    <w:rsid w:val="00D0740B"/>
    <w:rsid w:val="00D86761"/>
    <w:rsid w:val="00DD6CB1"/>
    <w:rsid w:val="00DF103D"/>
    <w:rsid w:val="00DF1E0A"/>
    <w:rsid w:val="00DF7357"/>
    <w:rsid w:val="00E47AE7"/>
    <w:rsid w:val="00ED238F"/>
    <w:rsid w:val="00F12414"/>
    <w:rsid w:val="00F341CF"/>
    <w:rsid w:val="00F67B69"/>
    <w:rsid w:val="00FC7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D23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3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241</Words>
  <Characters>1377</Characters>
  <Application>Microsoft Office Word</Application>
  <DocSecurity>0</DocSecurity>
  <Lines>11</Lines>
  <Paragraphs>3</Paragraphs>
  <ScaleCrop>false</ScaleCrop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8</cp:revision>
  <cp:lastPrinted>2017-05-18T01:31:00Z</cp:lastPrinted>
  <dcterms:created xsi:type="dcterms:W3CDTF">2017-05-16T16:05:00Z</dcterms:created>
  <dcterms:modified xsi:type="dcterms:W3CDTF">2017-05-18T01:40:00Z</dcterms:modified>
</cp:coreProperties>
</file>