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D" w:rsidRDefault="009440EB" w:rsidP="003B5492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昆明理工大学</w:t>
      </w:r>
      <w:r>
        <w:rPr>
          <w:rFonts w:hint="eastAsia"/>
          <w:b/>
          <w:sz w:val="28"/>
          <w:szCs w:val="28"/>
        </w:rPr>
        <w:t>2019</w:t>
      </w:r>
      <w:r w:rsidR="0088209A">
        <w:rPr>
          <w:rFonts w:hint="eastAsia"/>
          <w:b/>
          <w:sz w:val="28"/>
          <w:szCs w:val="28"/>
        </w:rPr>
        <w:t>年硕士研究生招生</w:t>
      </w:r>
      <w:r w:rsidR="00D71115">
        <w:rPr>
          <w:rFonts w:hint="eastAsia"/>
          <w:b/>
          <w:sz w:val="28"/>
          <w:szCs w:val="28"/>
        </w:rPr>
        <w:t>专业</w:t>
      </w:r>
      <w:r w:rsidR="00462C9E">
        <w:rPr>
          <w:rFonts w:hint="eastAsia"/>
          <w:b/>
          <w:sz w:val="28"/>
          <w:szCs w:val="28"/>
        </w:rPr>
        <w:t>汇总</w:t>
      </w:r>
      <w:r w:rsidR="007D7177">
        <w:rPr>
          <w:rFonts w:hint="eastAsia"/>
          <w:b/>
          <w:sz w:val="28"/>
          <w:szCs w:val="28"/>
        </w:rPr>
        <w:t>及各学院</w:t>
      </w:r>
      <w:bookmarkStart w:id="0" w:name="_GoBack"/>
      <w:bookmarkEnd w:id="0"/>
      <w:r w:rsidR="007D7177">
        <w:rPr>
          <w:rFonts w:hint="eastAsia"/>
          <w:b/>
          <w:sz w:val="28"/>
          <w:szCs w:val="28"/>
        </w:rPr>
        <w:t>联系电话</w:t>
      </w:r>
    </w:p>
    <w:tbl>
      <w:tblPr>
        <w:tblW w:w="10207" w:type="dxa"/>
        <w:tblInd w:w="-885" w:type="dxa"/>
        <w:tblLayout w:type="fixed"/>
        <w:tblLook w:val="04A0"/>
      </w:tblPr>
      <w:tblGrid>
        <w:gridCol w:w="1986"/>
        <w:gridCol w:w="6378"/>
        <w:gridCol w:w="1843"/>
      </w:tblGrid>
      <w:tr w:rsidR="00587DCD" w:rsidTr="00522A1A">
        <w:trPr>
          <w:trHeight w:val="51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招生学科、专业</w:t>
            </w:r>
          </w:p>
        </w:tc>
      </w:tr>
      <w:tr w:rsidR="00587DCD" w:rsidTr="00522A1A">
        <w:trPr>
          <w:trHeight w:val="6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CD" w:rsidRPr="00522A1A" w:rsidRDefault="00587DCD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学术硕士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专业硕士</w:t>
            </w:r>
          </w:p>
        </w:tc>
      </w:tr>
      <w:tr w:rsidR="00587DCD" w:rsidTr="0021295B">
        <w:trPr>
          <w:trHeight w:val="13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国土资源工程学院（电话：0871-65186335）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地图学与地理信息系统 、 </w:t>
            </w:r>
            <w:r w:rsidR="00E70E0E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矿物学岩石学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矿床学 、 地球化学 、 古生物学与地层学 、 构造地质学 、 第四纪地质学 、 大地测量学与测量工程 、 摄影测量与遥感 、 地图制图学与地理信息工程 、 矿产普查与勘探 、 地球探测与信息技术 、 地质工程 、 旅游地质与地质遗迹 、 采矿工程 、 矿物加工工程 、 安全技术及工程、 土地资源管理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测绘工程 、 地质工程 、 矿业工程 </w:t>
            </w:r>
          </w:p>
        </w:tc>
      </w:tr>
      <w:tr w:rsidR="00587DCD" w:rsidTr="007053EA">
        <w:trPr>
          <w:trHeight w:val="3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冶金与能源工程学院（电话：0871-65185638）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冶金物理化学 、 钢铁冶金 、 有色金属冶金 、 冶金能源工程 、 工程热物理 、 热能工程 、 流体机械及工程 、 制冷及低温工程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冶金工程 、 动力工程</w:t>
            </w:r>
          </w:p>
        </w:tc>
      </w:tr>
      <w:tr w:rsidR="00587DCD" w:rsidTr="0021295B">
        <w:trPr>
          <w:trHeight w:val="80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机电工程学院（电话：0871-65933022）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机械制造及其自动化 、 机械电子工程 、 机械设计及理论 、 工业工程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机械工程 、 工业工程</w:t>
            </w:r>
          </w:p>
        </w:tc>
      </w:tr>
      <w:tr w:rsidR="00587DCD" w:rsidTr="0021295B">
        <w:trPr>
          <w:trHeight w:val="9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信息工程与自动化学院（电话：0871-65916599）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微机电系统 、 测试计量技术及仪器 、 电路与系统 、 通信与信息系统 、 信号与信息处理 、 控制理论与控制工程 、 检测技术与自动化装置 、 系统工程 、 模式识别与智能系统 、 导航、制导与控制 、 计算机系统结构 、 计算机软件与理论 、 计算机应用技术 、 医疗信息技术 、 软件工程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仪器仪表工程 、 电子与通信工程 、 控制工程 、 计算机技术 、 软件工程</w:t>
            </w:r>
          </w:p>
        </w:tc>
      </w:tr>
      <w:tr w:rsidR="00587DCD" w:rsidTr="0021295B">
        <w:trPr>
          <w:trHeight w:val="84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电力工程学院（电话：0871-65916835）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电力系统及其自动化 、 高电压与绝缘技术 、 电力电子与电力传动 、 水文学及水资源 、 水力学及河流动力学 、 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电气工程 、 水利工程</w:t>
            </w:r>
          </w:p>
        </w:tc>
      </w:tr>
      <w:tr w:rsidR="00587DCD" w:rsidTr="0021295B">
        <w:trPr>
          <w:trHeight w:val="98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交通工程学院（电话：0871-65920131）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车辆工程 、 动力机械及工程 、 道路与铁道工程 、 交通信息工程及控制 、 交通运输规划与管理 、 载运工具运用工程 、 物流工程与管理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交通运输工程</w:t>
            </w:r>
          </w:p>
        </w:tc>
      </w:tr>
      <w:tr w:rsidR="00587DCD" w:rsidTr="007053EA">
        <w:trPr>
          <w:trHeight w:val="32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环境科学与工程学院（电话：0871-65920507）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生态学 、 环境科学 、 环境工程 、 环境生态学 、 再生资源科学与技术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环境工程</w:t>
            </w:r>
          </w:p>
        </w:tc>
      </w:tr>
      <w:tr w:rsidR="00587DCD" w:rsidTr="007053EA">
        <w:trPr>
          <w:trHeight w:val="34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化学工程学院（电话：0871-65920282）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化工过程机械 、 化学工程 、 化学工艺 、 应用化学 、 工业催化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动力工程 、 化学工程 、 轻工技术与工程</w:t>
            </w:r>
          </w:p>
        </w:tc>
      </w:tr>
      <w:tr w:rsidR="00587DCD" w:rsidTr="0021295B">
        <w:trPr>
          <w:trHeight w:val="75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Default="009440EB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管理与经济学院（电话：0871-65</w:t>
            </w:r>
            <w:r w:rsidR="00CA65D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157571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277622" w:rsidRPr="0021295B" w:rsidRDefault="00277622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MBA</w:t>
            </w:r>
            <w:r w:rsidR="00DD65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0871-65149823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国民经济学 、 区域经济学 、 金融学 、 产业经济学 、 国际贸易学 、 数量经济学、管理科学与工程 、 会计学 、 企业管理 、 旅游管理 、 技术经济及管理 、 教育经济与管理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项目管理 、 物流工程 、 会计 、 金融、工商管理</w:t>
            </w:r>
          </w:p>
        </w:tc>
      </w:tr>
      <w:tr w:rsidR="00587DCD" w:rsidTr="0021295B">
        <w:trPr>
          <w:trHeight w:val="9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建筑工程学院（电话：0871-65916814）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一般力学与力学基础 、 固体力学 、 流体力学 、工程力学 、材料物理与化学 、 岩土工程 、 结构工程 、 市政工程 、 </w:t>
            </w:r>
            <w:r w:rsidR="00E70E0E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供热供燃气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通风及空调工程 、 防灾减灾工程及防护工程 、 水工结构工程 、 道路与铁道工程 、 技术经济及管理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建筑与土木工程</w:t>
            </w:r>
            <w:r w:rsidR="001F32DD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、工程管理</w:t>
            </w:r>
          </w:p>
        </w:tc>
      </w:tr>
      <w:tr w:rsidR="00587DCD" w:rsidTr="0021295B">
        <w:trPr>
          <w:trHeight w:val="8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理学院（电话：0871-65916787）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基础数学 、 计算数学 、 概率论与数理统计 、 应用数学 、 理论物理 、 凝聚态物理 、光学 、 无线电物理 、 无机化学 、 分析化学 、 有机化学 、 物理化学 、 系统理论 、 系统分析与集成 、 物理电子学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21295B">
        <w:trPr>
          <w:trHeight w:val="69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法学院（电话：0871-65916554）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法学理论 、 刑法学 、 民商法学 、 经济法学 、 环境与资源保护法学 、 国际法学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法律（非法学） 、 法律（法学）</w:t>
            </w:r>
          </w:p>
        </w:tc>
      </w:tr>
      <w:tr w:rsidR="00587DCD" w:rsidTr="007053EA">
        <w:trPr>
          <w:trHeight w:val="30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艺术与传媒学院（电话：0871-65916193）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艺术学理论 、 设计学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广播电视 、 出版 、 艺术设计</w:t>
            </w:r>
          </w:p>
        </w:tc>
      </w:tr>
      <w:tr w:rsidR="00587DCD" w:rsidTr="0021295B">
        <w:trPr>
          <w:trHeight w:val="71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现代农业工程学院（电话：0871-65920392）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农业机械化工程 、 农业水土工程 、 农业生物环境与能源工程 、 农业电气化与自动化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农业工程</w:t>
            </w:r>
          </w:p>
        </w:tc>
      </w:tr>
      <w:tr w:rsidR="00587DCD" w:rsidTr="0021295B">
        <w:trPr>
          <w:trHeight w:val="8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生命科学与技术学院（电话：0871-65920541）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植物学 、 动物学 、 生理学 、 微生物学 、 生物化学与分子生物学 、 生物物理学 、 生物化工 、 药物化学 、 药剂学 、 生药学 、 药物分析学 、 微生物与化药学 、 药理学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制药工程 、 生物工程</w:t>
            </w:r>
          </w:p>
        </w:tc>
      </w:tr>
      <w:tr w:rsidR="00587DCD" w:rsidTr="007053EA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云南省食品安全研究院（电话：0871-65920298）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食品科学 、 农产品加工及贮藏工程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轻工技术与工程</w:t>
            </w:r>
          </w:p>
        </w:tc>
      </w:tr>
      <w:tr w:rsidR="00587DCD" w:rsidTr="007053EA">
        <w:trPr>
          <w:trHeight w:val="2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外国语言文化学院（电话：0871-65916116）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英语笔译</w:t>
            </w:r>
          </w:p>
        </w:tc>
      </w:tr>
      <w:tr w:rsidR="00587DCD" w:rsidTr="007053EA">
        <w:trPr>
          <w:trHeight w:val="2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有色资源利用国家重点实验室（0871-65381537）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冶金物理化学 、 有色金属冶金 、 矿物加工工程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冶金工程 、 矿业工程</w:t>
            </w:r>
          </w:p>
        </w:tc>
      </w:tr>
      <w:tr w:rsidR="00587DCD" w:rsidTr="0021295B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材料科学与工程学院（电话：0871-65180215）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材料物理与化学 、 材料学 、 材料加工工程 、 珠宝首饰材料及加工 、 材料表征与分析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材料工程</w:t>
            </w:r>
          </w:p>
        </w:tc>
      </w:tr>
      <w:tr w:rsidR="00587DCD" w:rsidTr="0021295B">
        <w:trPr>
          <w:trHeight w:val="80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马克思主义学院（电话：0871-65916858）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马克思主义哲学 、 中国哲学 、 外国哲学 、 伦理学 、 美学 、 科学技术哲学 、 经济哲学 、 马克思主义基本原理 、 马克思主义中国化研究 、 思想政治教育 、 中国近现代史基本问题研究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质量发展研究院（电话：0871-65157341）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质量法学 、 质量统计学 、 质量工程与管理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21295B">
        <w:trPr>
          <w:trHeight w:val="142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医学院（电话：0871-65936565）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神经生物学 、 遗传学 、 细胞生物学 、 内科学 、 儿科学 、 影像医学与核医学 、 临床检验诊断学 、 外科学 、妇产科学 、 麻醉学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内科学 、 儿科学 、 神经病学 、 影像医学与核医学 、 外科学 、 妇产科学 、 眼科学 、 麻醉学 、 急诊医学 、 全科医学</w:t>
            </w:r>
          </w:p>
        </w:tc>
      </w:tr>
      <w:tr w:rsidR="00587DCD" w:rsidTr="007053EA">
        <w:trPr>
          <w:trHeight w:val="4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知识产权发展研究院（电话：0871-65422750）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知识产权与科技创新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3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建筑与城市规划学院（电话：0871-65902086）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建筑历史与理论 、 建筑技术科学 、 城乡规划学 、 风景园林学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建筑学 、 城市规划 、 风景园林</w:t>
            </w:r>
          </w:p>
        </w:tc>
      </w:tr>
      <w:tr w:rsidR="00587DCD" w:rsidTr="007053EA">
        <w:trPr>
          <w:trHeight w:val="2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公共安全与应急管理学院（电话：0871-65189502）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</w:tr>
      <w:tr w:rsidR="00587DCD" w:rsidTr="007053EA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灵长类转化医学研究院（电话：0871-659</w:t>
            </w:r>
            <w:r w:rsidR="00F36DD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52802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神经生物学 、 遗传学 、 发育生物学 、 细胞生物学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1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国际学院（电话：0871-651</w:t>
            </w:r>
            <w:r w:rsidR="00C924D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57207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</w:tr>
    </w:tbl>
    <w:p w:rsidR="00587DCD" w:rsidRDefault="00587DCD" w:rsidP="003B5492">
      <w:pPr>
        <w:snapToGrid w:val="0"/>
        <w:spacing w:line="240" w:lineRule="exact"/>
        <w:contextualSpacing/>
        <w:rPr>
          <w:color w:val="000000" w:themeColor="text1"/>
        </w:rPr>
      </w:pPr>
    </w:p>
    <w:sectPr w:rsidR="00587DCD" w:rsidSect="007053E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FBB" w:rsidRDefault="006C1FBB" w:rsidP="001F32DD">
      <w:r>
        <w:separator/>
      </w:r>
    </w:p>
  </w:endnote>
  <w:endnote w:type="continuationSeparator" w:id="1">
    <w:p w:rsidR="006C1FBB" w:rsidRDefault="006C1FBB" w:rsidP="001F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FBB" w:rsidRDefault="006C1FBB" w:rsidP="001F32DD">
      <w:r>
        <w:separator/>
      </w:r>
    </w:p>
  </w:footnote>
  <w:footnote w:type="continuationSeparator" w:id="1">
    <w:p w:rsidR="006C1FBB" w:rsidRDefault="006C1FBB" w:rsidP="001F3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40A"/>
    <w:rsid w:val="000F4959"/>
    <w:rsid w:val="00146248"/>
    <w:rsid w:val="001F32DD"/>
    <w:rsid w:val="001F62D7"/>
    <w:rsid w:val="0021295B"/>
    <w:rsid w:val="00233354"/>
    <w:rsid w:val="0023640A"/>
    <w:rsid w:val="00277622"/>
    <w:rsid w:val="002C5B0B"/>
    <w:rsid w:val="002C7200"/>
    <w:rsid w:val="003B5492"/>
    <w:rsid w:val="003E5F79"/>
    <w:rsid w:val="004077B7"/>
    <w:rsid w:val="00462C9E"/>
    <w:rsid w:val="00522A1A"/>
    <w:rsid w:val="00585A12"/>
    <w:rsid w:val="00587DCD"/>
    <w:rsid w:val="005B2B16"/>
    <w:rsid w:val="00616BA6"/>
    <w:rsid w:val="006C0B23"/>
    <w:rsid w:val="006C1FBB"/>
    <w:rsid w:val="007053EA"/>
    <w:rsid w:val="0078049B"/>
    <w:rsid w:val="007D7177"/>
    <w:rsid w:val="007E7E77"/>
    <w:rsid w:val="00874404"/>
    <w:rsid w:val="0088209A"/>
    <w:rsid w:val="008A7A65"/>
    <w:rsid w:val="009440EB"/>
    <w:rsid w:val="00A01E18"/>
    <w:rsid w:val="00A12BAF"/>
    <w:rsid w:val="00A95BA7"/>
    <w:rsid w:val="00AC333F"/>
    <w:rsid w:val="00AE7362"/>
    <w:rsid w:val="00BF73B7"/>
    <w:rsid w:val="00C01429"/>
    <w:rsid w:val="00C2052B"/>
    <w:rsid w:val="00C924D4"/>
    <w:rsid w:val="00CA65D2"/>
    <w:rsid w:val="00CC7AB1"/>
    <w:rsid w:val="00D111F3"/>
    <w:rsid w:val="00D70BAF"/>
    <w:rsid w:val="00D71115"/>
    <w:rsid w:val="00DD6521"/>
    <w:rsid w:val="00E13D3C"/>
    <w:rsid w:val="00E70E0E"/>
    <w:rsid w:val="00F36DD8"/>
    <w:rsid w:val="07E05238"/>
    <w:rsid w:val="3F8E3CED"/>
    <w:rsid w:val="5B9B568C"/>
    <w:rsid w:val="6113611F"/>
    <w:rsid w:val="6F5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7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7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7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7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彭咏梅</cp:lastModifiedBy>
  <cp:revision>18</cp:revision>
  <dcterms:created xsi:type="dcterms:W3CDTF">2018-09-11T07:59:00Z</dcterms:created>
  <dcterms:modified xsi:type="dcterms:W3CDTF">2019-03-14T02:52:00Z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