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6F" w:rsidRPr="005F6463" w:rsidRDefault="00EE156F" w:rsidP="005F6463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5F6463">
        <w:rPr>
          <w:rFonts w:ascii="宋体" w:eastAsia="宋体" w:hAnsi="宋体" w:hint="eastAsia"/>
          <w:b/>
          <w:sz w:val="28"/>
          <w:szCs w:val="28"/>
        </w:rPr>
        <w:t>校园无线网使用说明</w:t>
      </w:r>
    </w:p>
    <w:p w:rsidR="00EE156F" w:rsidRPr="00EE156F" w:rsidRDefault="00EE156F" w:rsidP="00EE156F">
      <w:pPr>
        <w:widowControl/>
        <w:spacing w:line="288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学校新的校园无线网有两个热点信号：KMUST-Auto、KMUST-WEB，建议使用</w:t>
      </w:r>
      <w:r w:rsidR="001A485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KMUST-Auto，使用更方便、体验更好；如果无线终端不支持KMUST-Auto，则使用KMUST-WEB；具体使用方法如下：</w:t>
      </w:r>
    </w:p>
    <w:p w:rsidR="00EE156F" w:rsidRPr="00EE156F" w:rsidRDefault="00EE156F" w:rsidP="00EE156F">
      <w:pPr>
        <w:widowControl/>
        <w:spacing w:line="288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b/>
          <w:kern w:val="0"/>
          <w:sz w:val="24"/>
          <w:szCs w:val="24"/>
        </w:rPr>
        <w:t>一、KMUST-Auto</w:t>
      </w:r>
    </w:p>
    <w:p w:rsidR="00EE156F" w:rsidRPr="00EE156F" w:rsidRDefault="00EE156F" w:rsidP="00EE156F">
      <w:pPr>
        <w:widowControl/>
        <w:spacing w:line="288" w:lineRule="auto"/>
        <w:ind w:firstLineChars="201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KMUST-Auto热点信号为自动认证，首次连接时需输入校园网用户名、密码进行认证，以后再连接时即自动认证，并可支持无线漫游（即到了有热点信号的地方可自动连接、认证）。</w:t>
      </w:r>
    </w:p>
    <w:p w:rsidR="00EE156F" w:rsidRPr="00EE156F" w:rsidRDefault="00EE156F" w:rsidP="00EE156F">
      <w:pPr>
        <w:widowControl/>
        <w:ind w:firstLineChars="201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温馨提示</w:t>
      </w:r>
      <w:r w:rsidRPr="00EE156F">
        <w:rPr>
          <w:rFonts w:ascii="宋体" w:eastAsia="宋体" w:hAnsi="宋体" w:cs="宋体"/>
          <w:color w:val="FF0000"/>
          <w:kern w:val="0"/>
          <w:sz w:val="24"/>
          <w:szCs w:val="24"/>
        </w:rPr>
        <w:t>：</w:t>
      </w:r>
    </w:p>
    <w:p w:rsidR="00EE156F" w:rsidRPr="00EE156F" w:rsidRDefault="00EE156F" w:rsidP="00EE156F">
      <w:pPr>
        <w:widowControl/>
        <w:ind w:firstLineChars="201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（1）如果计时用户使用此热点信号，建议不使用时关闭终端的无线连接，需要使用时再打开；如果只需要访问学校内部资源，可用KMUST-WEB，认证时选择“访问内网”。</w:t>
      </w:r>
    </w:p>
    <w:p w:rsidR="00EE156F" w:rsidRPr="00EE156F" w:rsidRDefault="00EE156F" w:rsidP="00EE156F">
      <w:pPr>
        <w:widowControl/>
        <w:ind w:firstLineChars="201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（2）包月用户为避免月</w:t>
      </w:r>
      <w:proofErr w:type="gramStart"/>
      <w:r w:rsidRPr="00EE156F">
        <w:rPr>
          <w:rFonts w:ascii="宋体" w:eastAsia="宋体" w:hAnsi="宋体" w:cs="宋体" w:hint="eastAsia"/>
          <w:kern w:val="0"/>
          <w:sz w:val="24"/>
          <w:szCs w:val="24"/>
        </w:rPr>
        <w:t>末时</w:t>
      </w:r>
      <w:proofErr w:type="gramEnd"/>
      <w:r w:rsidRPr="00EE156F">
        <w:rPr>
          <w:rFonts w:ascii="宋体" w:eastAsia="宋体" w:hAnsi="宋体" w:cs="宋体" w:hint="eastAsia"/>
          <w:kern w:val="0"/>
          <w:sz w:val="24"/>
          <w:szCs w:val="24"/>
        </w:rPr>
        <w:t>扣费，造成损失，建议</w:t>
      </w:r>
      <w:r w:rsidR="00800EA0">
        <w:rPr>
          <w:rFonts w:ascii="宋体" w:eastAsia="宋体" w:hAnsi="宋体" w:cs="宋体" w:hint="eastAsia"/>
          <w:kern w:val="0"/>
          <w:sz w:val="24"/>
          <w:szCs w:val="24"/>
        </w:rPr>
        <w:t>采取</w:t>
      </w: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在确认本月要包月上网后再充足包月费</w:t>
      </w:r>
      <w:r w:rsidR="00800EA0">
        <w:rPr>
          <w:rFonts w:ascii="宋体" w:eastAsia="宋体" w:hAnsi="宋体" w:cs="宋体" w:hint="eastAsia"/>
          <w:kern w:val="0"/>
          <w:sz w:val="24"/>
          <w:szCs w:val="24"/>
        </w:rPr>
        <w:t>等方法</w:t>
      </w:r>
      <w:r w:rsidR="009841D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详细说明请查看校园网自助服务平台（http://222.197.192.154）“</w:t>
      </w:r>
      <w:hyperlink r:id="rId6" w:history="1">
        <w:r w:rsidRPr="00EE156F">
          <w:rPr>
            <w:rStyle w:val="ac"/>
            <w:rFonts w:ascii="宋体" w:eastAsia="宋体" w:hAnsi="宋体" w:cs="宋体" w:hint="eastAsia"/>
            <w:kern w:val="0"/>
            <w:sz w:val="24"/>
            <w:szCs w:val="24"/>
          </w:rPr>
          <w:t>校园网常见问题</w:t>
        </w:r>
      </w:hyperlink>
      <w:r w:rsidRPr="00EE156F">
        <w:rPr>
          <w:rFonts w:ascii="宋体" w:eastAsia="宋体" w:hAnsi="宋体" w:cs="宋体" w:hint="eastAsia"/>
          <w:kern w:val="0"/>
          <w:sz w:val="24"/>
          <w:szCs w:val="24"/>
        </w:rPr>
        <w:t>”。</w:t>
      </w:r>
    </w:p>
    <w:p w:rsidR="00EE156F" w:rsidRPr="00EE156F" w:rsidRDefault="00EE156F" w:rsidP="00EE156F">
      <w:pPr>
        <w:widowControl/>
        <w:spacing w:line="288" w:lineRule="auto"/>
        <w:ind w:firstLineChars="201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认证方法以某</w:t>
      </w:r>
      <w:proofErr w:type="gramStart"/>
      <w:r w:rsidRPr="00EE156F">
        <w:rPr>
          <w:rFonts w:ascii="宋体" w:eastAsia="宋体" w:hAnsi="宋体" w:cs="宋体" w:hint="eastAsia"/>
          <w:kern w:val="0"/>
          <w:sz w:val="24"/>
          <w:szCs w:val="24"/>
        </w:rPr>
        <w:t>款安卓</w:t>
      </w:r>
      <w:proofErr w:type="gramEnd"/>
      <w:r w:rsidRPr="00EE156F">
        <w:rPr>
          <w:rFonts w:ascii="宋体" w:eastAsia="宋体" w:hAnsi="宋体" w:cs="宋体" w:hint="eastAsia"/>
          <w:kern w:val="0"/>
          <w:sz w:val="24"/>
          <w:szCs w:val="24"/>
        </w:rPr>
        <w:t>手机为例（不同终端连接界面可能不同），首次连接KMUST-Auto热点信号，会出现如下认证界面：</w:t>
      </w:r>
    </w:p>
    <w:p w:rsidR="00EE156F" w:rsidRPr="00EE156F" w:rsidRDefault="00EE156F" w:rsidP="00EE156F">
      <w:pPr>
        <w:widowControl/>
        <w:spacing w:line="288" w:lineRule="auto"/>
        <w:ind w:firstLineChars="201" w:firstLine="482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E15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D2E529" wp14:editId="55AE0998">
            <wp:extent cx="2390140" cy="33407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6F" w:rsidRPr="00EE156F" w:rsidRDefault="00EE156F" w:rsidP="00EE156F">
      <w:pPr>
        <w:widowControl/>
        <w:spacing w:line="288" w:lineRule="auto"/>
        <w:ind w:firstLineChars="201" w:firstLine="482"/>
        <w:jc w:val="left"/>
        <w:rPr>
          <w:rFonts w:ascii="宋体" w:eastAsia="宋体" w:hAnsi="宋体"/>
          <w:b/>
          <w:sz w:val="24"/>
          <w:szCs w:val="24"/>
        </w:rPr>
      </w:pP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在“身份”一栏输入校园网用户名，在“密码”一栏输入校园网上网密码，点“连接”按钮，连接完成即可上网。</w:t>
      </w:r>
    </w:p>
    <w:p w:rsidR="00EE156F" w:rsidRPr="00EE156F" w:rsidRDefault="00EE156F" w:rsidP="00EE156F">
      <w:pPr>
        <w:spacing w:line="288" w:lineRule="auto"/>
        <w:outlineLvl w:val="0"/>
        <w:rPr>
          <w:rFonts w:ascii="宋体" w:eastAsia="宋体" w:hAnsi="宋体"/>
          <w:b/>
          <w:sz w:val="24"/>
          <w:szCs w:val="24"/>
        </w:rPr>
      </w:pPr>
      <w:r w:rsidRPr="00EE156F">
        <w:rPr>
          <w:rFonts w:ascii="宋体" w:eastAsia="宋体" w:hAnsi="宋体" w:hint="eastAsia"/>
          <w:b/>
          <w:sz w:val="24"/>
          <w:szCs w:val="24"/>
        </w:rPr>
        <w:t>二、</w:t>
      </w:r>
      <w:r w:rsidRPr="00EE156F">
        <w:rPr>
          <w:rFonts w:ascii="宋体" w:eastAsia="宋体" w:hAnsi="宋体"/>
          <w:b/>
          <w:sz w:val="24"/>
          <w:szCs w:val="24"/>
        </w:rPr>
        <w:t>KMUST-WEB</w:t>
      </w:r>
    </w:p>
    <w:p w:rsidR="00EE156F" w:rsidRPr="00EE156F" w:rsidRDefault="00EE156F" w:rsidP="00EE156F">
      <w:pPr>
        <w:spacing w:line="288" w:lineRule="auto"/>
        <w:ind w:firstLine="435"/>
        <w:outlineLvl w:val="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/>
          <w:sz w:val="24"/>
          <w:szCs w:val="24"/>
        </w:rPr>
        <w:t>KMUST-WEB</w:t>
      </w:r>
      <w:r w:rsidRPr="00EE156F">
        <w:rPr>
          <w:rFonts w:ascii="宋体" w:eastAsia="宋体" w:hAnsi="宋体" w:hint="eastAsia"/>
          <w:sz w:val="24"/>
          <w:szCs w:val="24"/>
        </w:rPr>
        <w:t>热点信号为W</w:t>
      </w:r>
      <w:r w:rsidRPr="00EE156F">
        <w:rPr>
          <w:rFonts w:ascii="宋体" w:eastAsia="宋体" w:hAnsi="宋体"/>
          <w:sz w:val="24"/>
          <w:szCs w:val="24"/>
        </w:rPr>
        <w:t>EB</w:t>
      </w:r>
      <w:r w:rsidRPr="00EE156F">
        <w:rPr>
          <w:rFonts w:ascii="宋体" w:eastAsia="宋体" w:hAnsi="宋体" w:hint="eastAsia"/>
          <w:sz w:val="24"/>
          <w:szCs w:val="24"/>
        </w:rPr>
        <w:t>浏览器认证，使用方法与之前的教学办公区认证方式、K</w:t>
      </w:r>
      <w:r w:rsidRPr="00EE156F">
        <w:rPr>
          <w:rFonts w:ascii="宋体" w:eastAsia="宋体" w:hAnsi="宋体"/>
          <w:sz w:val="24"/>
          <w:szCs w:val="24"/>
        </w:rPr>
        <w:t>MUST</w:t>
      </w:r>
      <w:r w:rsidRPr="00EE156F">
        <w:rPr>
          <w:rFonts w:ascii="宋体" w:eastAsia="宋体" w:hAnsi="宋体" w:hint="eastAsia"/>
          <w:sz w:val="24"/>
          <w:szCs w:val="24"/>
        </w:rPr>
        <w:t>无线认证方式一样，在连接无线后，需要通过</w:t>
      </w:r>
      <w:r w:rsidRPr="00EE156F">
        <w:rPr>
          <w:rFonts w:ascii="宋体" w:eastAsia="宋体" w:hAnsi="宋体"/>
          <w:sz w:val="24"/>
          <w:szCs w:val="24"/>
        </w:rPr>
        <w:t>WEB</w:t>
      </w:r>
      <w:r w:rsidRPr="00EE156F">
        <w:rPr>
          <w:rFonts w:ascii="宋体" w:eastAsia="宋体" w:hAnsi="宋体" w:hint="eastAsia"/>
          <w:sz w:val="24"/>
          <w:szCs w:val="24"/>
        </w:rPr>
        <w:t>浏览器认证登录校园网，使用方法如下：</w:t>
      </w:r>
    </w:p>
    <w:p w:rsidR="00EE156F" w:rsidRPr="00EE156F" w:rsidRDefault="00EE156F" w:rsidP="00EE156F">
      <w:pPr>
        <w:spacing w:line="288" w:lineRule="auto"/>
        <w:rPr>
          <w:rFonts w:ascii="宋体" w:eastAsia="宋体" w:hAnsi="宋体"/>
          <w:b/>
          <w:sz w:val="24"/>
          <w:szCs w:val="24"/>
        </w:rPr>
      </w:pPr>
      <w:r w:rsidRPr="00EE156F">
        <w:rPr>
          <w:rFonts w:ascii="宋体" w:eastAsia="宋体" w:hAnsi="宋体"/>
          <w:sz w:val="24"/>
          <w:szCs w:val="24"/>
        </w:rPr>
        <w:t xml:space="preserve">    </w:t>
      </w:r>
      <w:r w:rsidRPr="00EE156F">
        <w:rPr>
          <w:rFonts w:ascii="宋体" w:eastAsia="宋体" w:hAnsi="宋体"/>
          <w:b/>
          <w:sz w:val="24"/>
          <w:szCs w:val="24"/>
        </w:rPr>
        <w:t>1</w:t>
      </w:r>
      <w:r w:rsidRPr="00EE156F">
        <w:rPr>
          <w:rFonts w:ascii="宋体" w:eastAsia="宋体" w:hAnsi="宋体" w:hint="eastAsia"/>
          <w:b/>
          <w:sz w:val="24"/>
          <w:szCs w:val="24"/>
        </w:rPr>
        <w:t>、认证</w:t>
      </w:r>
    </w:p>
    <w:p w:rsidR="00EE156F" w:rsidRPr="00EE156F" w:rsidRDefault="00EE156F" w:rsidP="00EE156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连接</w:t>
      </w:r>
      <w:r w:rsidRPr="00EE156F">
        <w:rPr>
          <w:rFonts w:ascii="宋体" w:eastAsia="宋体" w:hAnsi="宋体"/>
          <w:sz w:val="24"/>
          <w:szCs w:val="24"/>
        </w:rPr>
        <w:t>KMUST-WEB</w:t>
      </w:r>
      <w:r w:rsidRPr="00EE156F">
        <w:rPr>
          <w:rFonts w:ascii="宋体" w:eastAsia="宋体" w:hAnsi="宋体" w:hint="eastAsia"/>
          <w:sz w:val="24"/>
          <w:szCs w:val="24"/>
        </w:rPr>
        <w:t>，无线连接成功后，有的无线终端会自动弹出窗口，询问是否需要</w:t>
      </w:r>
      <w:r w:rsidRPr="00EE156F">
        <w:rPr>
          <w:rFonts w:ascii="宋体" w:eastAsia="宋体" w:hAnsi="宋体" w:hint="eastAsia"/>
          <w:sz w:val="24"/>
          <w:szCs w:val="24"/>
        </w:rPr>
        <w:lastRenderedPageBreak/>
        <w:t>登录认证，可点相应按钮进入认证登录页面，有的无线终端不会自动弹出认证窗口，可打开浏览器，在地址栏中输入任意非</w:t>
      </w:r>
      <w:r w:rsidRPr="00EE156F">
        <w:rPr>
          <w:rFonts w:ascii="宋体" w:eastAsia="宋体" w:hAnsi="宋体"/>
          <w:sz w:val="24"/>
          <w:szCs w:val="24"/>
        </w:rPr>
        <w:t>https</w:t>
      </w:r>
      <w:r w:rsidRPr="00EE156F">
        <w:rPr>
          <w:rFonts w:ascii="宋体" w:eastAsia="宋体" w:hAnsi="宋体" w:hint="eastAsia"/>
          <w:sz w:val="24"/>
          <w:szCs w:val="24"/>
        </w:rPr>
        <w:t>的网址，或者直接输入认证服务器地址</w:t>
      </w:r>
      <w:r w:rsidRPr="00EE156F">
        <w:rPr>
          <w:rFonts w:ascii="宋体" w:eastAsia="宋体" w:hAnsi="宋体"/>
          <w:sz w:val="24"/>
          <w:szCs w:val="24"/>
        </w:rPr>
        <w:t>222.197.192.153</w:t>
      </w:r>
      <w:r w:rsidRPr="00EE156F">
        <w:rPr>
          <w:rFonts w:ascii="宋体" w:eastAsia="宋体" w:hAnsi="宋体" w:hint="eastAsia"/>
          <w:sz w:val="24"/>
          <w:szCs w:val="24"/>
        </w:rPr>
        <w:t>，弹出认证界面。</w:t>
      </w:r>
    </w:p>
    <w:p w:rsidR="00EE156F" w:rsidRPr="00EE156F" w:rsidRDefault="00EE156F" w:rsidP="00EE156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连接步骤：</w:t>
      </w:r>
    </w:p>
    <w:p w:rsidR="00EE156F" w:rsidRPr="00EE156F" w:rsidRDefault="00EE156F" w:rsidP="00EE156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（1）在用户名和密码框中输入校园网用户名和密码</w:t>
      </w:r>
    </w:p>
    <w:p w:rsidR="00EE156F" w:rsidRPr="00EE156F" w:rsidRDefault="00EE156F" w:rsidP="00EE156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（2）点“访问外网”可以选择是访问外网还是内网，访问外网需要计上网时长；只是访问校内资源则点击访问内网，这样就不计上网时长、不收费。</w:t>
      </w:r>
    </w:p>
    <w:p w:rsidR="00EE156F" w:rsidRPr="00EE156F" w:rsidRDefault="00EE156F" w:rsidP="00EE156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（3）点“连接</w:t>
      </w:r>
      <w:r w:rsidRPr="00EE156F">
        <w:rPr>
          <w:rFonts w:ascii="宋体" w:eastAsia="宋体" w:hAnsi="宋体"/>
          <w:sz w:val="24"/>
          <w:szCs w:val="24"/>
        </w:rPr>
        <w:t xml:space="preserve"> Login</w:t>
      </w:r>
      <w:r w:rsidRPr="00EE156F">
        <w:rPr>
          <w:rFonts w:ascii="宋体" w:eastAsia="宋体" w:hAnsi="宋体" w:hint="eastAsia"/>
          <w:sz w:val="24"/>
          <w:szCs w:val="24"/>
        </w:rPr>
        <w:t>”，认证成功后显示认证成功界面。</w:t>
      </w:r>
    </w:p>
    <w:p w:rsidR="00EE156F" w:rsidRPr="00EE156F" w:rsidRDefault="00EE156F" w:rsidP="00EE156F">
      <w:pPr>
        <w:spacing w:line="288" w:lineRule="auto"/>
        <w:ind w:firstLine="435"/>
        <w:outlineLvl w:val="0"/>
        <w:rPr>
          <w:rFonts w:ascii="宋体" w:eastAsia="宋体" w:hAnsi="宋体"/>
          <w:noProof/>
          <w:sz w:val="24"/>
          <w:szCs w:val="24"/>
        </w:rPr>
      </w:pPr>
      <w:r w:rsidRPr="00EE156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0B2F2CC" wp14:editId="3C194923">
            <wp:extent cx="2339340" cy="265814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49" cy="266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6F">
        <w:rPr>
          <w:rFonts w:ascii="宋体" w:eastAsia="宋体" w:hAnsi="宋体"/>
          <w:noProof/>
          <w:sz w:val="24"/>
          <w:szCs w:val="24"/>
        </w:rPr>
        <w:t xml:space="preserve">  </w:t>
      </w:r>
      <w:r w:rsidRPr="00EE156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1179311" wp14:editId="7071B45C">
            <wp:extent cx="2418715" cy="2658140"/>
            <wp:effectExtent l="0" t="0" r="6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21" cy="26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6F" w:rsidRPr="00EE156F" w:rsidRDefault="00EE156F" w:rsidP="00EE156F">
      <w:pPr>
        <w:spacing w:line="288" w:lineRule="auto"/>
        <w:ind w:firstLine="435"/>
        <w:rPr>
          <w:rFonts w:ascii="宋体" w:eastAsia="宋体" w:hAnsi="宋体"/>
          <w:color w:val="FF0000"/>
          <w:sz w:val="24"/>
          <w:szCs w:val="24"/>
        </w:rPr>
      </w:pPr>
      <w:r w:rsidRPr="00EE156F">
        <w:rPr>
          <w:rFonts w:ascii="宋体" w:eastAsia="宋体" w:hAnsi="宋体" w:hint="eastAsia"/>
          <w:color w:val="FF0000"/>
          <w:sz w:val="24"/>
          <w:szCs w:val="24"/>
        </w:rPr>
        <w:t>温馨提示：</w:t>
      </w:r>
    </w:p>
    <w:p w:rsidR="00EE156F" w:rsidRPr="00EE156F" w:rsidRDefault="00EE156F" w:rsidP="00EE156F">
      <w:pPr>
        <w:spacing w:line="288" w:lineRule="auto"/>
        <w:ind w:firstLine="435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（1）认证成功后不要关闭认证成功页面，否则可能过一段时间后会下线。</w:t>
      </w:r>
    </w:p>
    <w:p w:rsidR="00EE156F" w:rsidRPr="00EE156F" w:rsidRDefault="00EE156F" w:rsidP="00EE156F">
      <w:pPr>
        <w:spacing w:line="288" w:lineRule="auto"/>
        <w:ind w:firstLine="435"/>
        <w:outlineLvl w:val="0"/>
        <w:rPr>
          <w:rFonts w:ascii="宋体" w:eastAsia="宋体" w:hAnsi="宋体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（2）建议平时关闭无线终端的</w:t>
      </w:r>
      <w:r w:rsidRPr="00EE156F">
        <w:rPr>
          <w:rFonts w:ascii="宋体" w:eastAsia="宋体" w:hAnsi="宋体"/>
          <w:sz w:val="24"/>
          <w:szCs w:val="24"/>
        </w:rPr>
        <w:t>WIFI</w:t>
      </w:r>
      <w:r w:rsidRPr="00EE156F">
        <w:rPr>
          <w:rFonts w:ascii="宋体" w:eastAsia="宋体" w:hAnsi="宋体" w:hint="eastAsia"/>
          <w:sz w:val="24"/>
          <w:szCs w:val="24"/>
        </w:rPr>
        <w:t>连接，以免终端已连上无线，但因还未认证而无法上网，而手机等终端在连接</w:t>
      </w:r>
      <w:r w:rsidRPr="00EE156F">
        <w:rPr>
          <w:rFonts w:ascii="宋体" w:eastAsia="宋体" w:hAnsi="宋体"/>
          <w:sz w:val="24"/>
          <w:szCs w:val="24"/>
        </w:rPr>
        <w:t>WIFI</w:t>
      </w:r>
      <w:r w:rsidRPr="00EE156F">
        <w:rPr>
          <w:rFonts w:ascii="宋体" w:eastAsia="宋体" w:hAnsi="宋体" w:hint="eastAsia"/>
          <w:sz w:val="24"/>
          <w:szCs w:val="24"/>
        </w:rPr>
        <w:t>后会自动断开</w:t>
      </w:r>
      <w:r w:rsidRPr="00EE156F">
        <w:rPr>
          <w:rFonts w:ascii="宋体" w:eastAsia="宋体" w:hAnsi="宋体"/>
          <w:sz w:val="24"/>
          <w:szCs w:val="24"/>
        </w:rPr>
        <w:t>4G</w:t>
      </w:r>
      <w:r w:rsidRPr="00EE156F">
        <w:rPr>
          <w:rFonts w:ascii="宋体" w:eastAsia="宋体" w:hAnsi="宋体" w:hint="eastAsia"/>
          <w:sz w:val="24"/>
          <w:szCs w:val="24"/>
        </w:rPr>
        <w:t>网络，导致终端接收不到信息。</w:t>
      </w:r>
    </w:p>
    <w:p w:rsidR="00EE156F" w:rsidRPr="00EE156F" w:rsidRDefault="00EE156F" w:rsidP="00EE156F">
      <w:pPr>
        <w:spacing w:line="288" w:lineRule="auto"/>
        <w:rPr>
          <w:rFonts w:ascii="宋体" w:eastAsia="宋体" w:hAnsi="宋体"/>
          <w:b/>
          <w:sz w:val="24"/>
          <w:szCs w:val="24"/>
        </w:rPr>
      </w:pPr>
      <w:r w:rsidRPr="00EE156F">
        <w:rPr>
          <w:rFonts w:ascii="宋体" w:eastAsia="宋体" w:hAnsi="宋体"/>
          <w:sz w:val="24"/>
          <w:szCs w:val="24"/>
        </w:rPr>
        <w:t xml:space="preserve">    </w:t>
      </w:r>
      <w:r w:rsidRPr="00EE156F">
        <w:rPr>
          <w:rFonts w:ascii="宋体" w:eastAsia="宋体" w:hAnsi="宋体"/>
          <w:b/>
          <w:sz w:val="24"/>
          <w:szCs w:val="24"/>
        </w:rPr>
        <w:t>2</w:t>
      </w:r>
      <w:r w:rsidRPr="00EE156F">
        <w:rPr>
          <w:rFonts w:ascii="宋体" w:eastAsia="宋体" w:hAnsi="宋体" w:hint="eastAsia"/>
          <w:b/>
          <w:sz w:val="24"/>
          <w:szCs w:val="24"/>
        </w:rPr>
        <w:t>、退出认证</w:t>
      </w:r>
    </w:p>
    <w:p w:rsidR="00EE156F" w:rsidRPr="00EE156F" w:rsidRDefault="00EE156F" w:rsidP="00E23767">
      <w:pPr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hint="eastAsia"/>
          <w:sz w:val="24"/>
          <w:szCs w:val="24"/>
        </w:rPr>
        <w:t>不再使用网络时请主动下线，否则可能还会在计时长，如果认证页面已关闭或找不到，可在浏览器地址栏输入</w:t>
      </w:r>
      <w:r w:rsidRPr="00EE156F">
        <w:rPr>
          <w:rFonts w:ascii="宋体" w:eastAsia="宋体" w:hAnsi="宋体"/>
          <w:sz w:val="24"/>
          <w:szCs w:val="24"/>
        </w:rPr>
        <w:t>222.197.192.153</w:t>
      </w:r>
      <w:r w:rsidRPr="00EE156F">
        <w:rPr>
          <w:rFonts w:ascii="宋体" w:eastAsia="宋体" w:hAnsi="宋体" w:hint="eastAsia"/>
          <w:sz w:val="24"/>
          <w:szCs w:val="24"/>
        </w:rPr>
        <w:t>，显示认证成功页面，点击页面中间的“下线</w:t>
      </w:r>
      <w:r w:rsidRPr="00EE156F">
        <w:rPr>
          <w:rFonts w:ascii="宋体" w:eastAsia="宋体" w:hAnsi="宋体"/>
          <w:sz w:val="24"/>
          <w:szCs w:val="24"/>
        </w:rPr>
        <w:t xml:space="preserve"> Logout</w:t>
      </w:r>
      <w:r w:rsidRPr="00EE156F">
        <w:rPr>
          <w:rFonts w:ascii="宋体" w:eastAsia="宋体" w:hAnsi="宋体" w:hint="eastAsia"/>
          <w:sz w:val="24"/>
          <w:szCs w:val="24"/>
        </w:rPr>
        <w:t>”</w:t>
      </w:r>
      <w:r w:rsidR="00E23767">
        <w:rPr>
          <w:rFonts w:ascii="宋体" w:eastAsia="宋体" w:hAnsi="宋体" w:hint="eastAsia"/>
          <w:sz w:val="24"/>
          <w:szCs w:val="24"/>
        </w:rPr>
        <w:t>，</w:t>
      </w:r>
      <w:r w:rsidRPr="00EE156F">
        <w:rPr>
          <w:rFonts w:ascii="宋体" w:eastAsia="宋体" w:hAnsi="宋体" w:cs="宋体" w:hint="eastAsia"/>
          <w:kern w:val="0"/>
          <w:sz w:val="24"/>
          <w:szCs w:val="24"/>
        </w:rPr>
        <w:t>也可登录校园网自助服务平台xyw.kmust.edu.cn手动下线：</w:t>
      </w:r>
    </w:p>
    <w:p w:rsidR="00EE156F" w:rsidRPr="00EE156F" w:rsidRDefault="00EE156F" w:rsidP="00EE156F">
      <w:pPr>
        <w:widowControl/>
        <w:spacing w:line="288" w:lineRule="auto"/>
        <w:ind w:firstLineChars="201" w:firstLine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E15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212EAC" wp14:editId="7508630F">
            <wp:extent cx="4212270" cy="12026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42" cy="12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6F" w:rsidRPr="00EE156F" w:rsidRDefault="00EE156F" w:rsidP="00E23767">
      <w:pPr>
        <w:pStyle w:val="ad"/>
        <w:spacing w:before="0" w:beforeAutospacing="0" w:after="0" w:afterAutospacing="0"/>
        <w:ind w:firstLineChars="201" w:firstLine="482"/>
        <w:jc w:val="center"/>
      </w:pPr>
      <w:r w:rsidRPr="00EE156F">
        <w:rPr>
          <w:rFonts w:cs="Times New Roman"/>
          <w:noProof/>
          <w:kern w:val="2"/>
        </w:rPr>
        <w:drawing>
          <wp:inline distT="0" distB="0" distL="0" distR="0" wp14:anchorId="5DCD29D6" wp14:editId="22CAEC75">
            <wp:extent cx="3772535" cy="86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80" cy="86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56F" w:rsidRPr="00EE156F" w:rsidSect="00EE156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39" w:rsidRDefault="00F92A39" w:rsidP="00973E71">
      <w:r>
        <w:separator/>
      </w:r>
    </w:p>
  </w:endnote>
  <w:endnote w:type="continuationSeparator" w:id="0">
    <w:p w:rsidR="00F92A39" w:rsidRDefault="00F92A39" w:rsidP="009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39" w:rsidRDefault="00F92A39" w:rsidP="00973E71">
      <w:r>
        <w:separator/>
      </w:r>
    </w:p>
  </w:footnote>
  <w:footnote w:type="continuationSeparator" w:id="0">
    <w:p w:rsidR="00F92A39" w:rsidRDefault="00F92A39" w:rsidP="0097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77"/>
    <w:rsid w:val="00002230"/>
    <w:rsid w:val="00024D71"/>
    <w:rsid w:val="0005748B"/>
    <w:rsid w:val="00061135"/>
    <w:rsid w:val="00074BF1"/>
    <w:rsid w:val="000C5170"/>
    <w:rsid w:val="000C766C"/>
    <w:rsid w:val="000E5ED6"/>
    <w:rsid w:val="00183CD8"/>
    <w:rsid w:val="001845E0"/>
    <w:rsid w:val="00194517"/>
    <w:rsid w:val="001A4851"/>
    <w:rsid w:val="001B4C2B"/>
    <w:rsid w:val="001C19B9"/>
    <w:rsid w:val="001C4387"/>
    <w:rsid w:val="001C438E"/>
    <w:rsid w:val="001E4597"/>
    <w:rsid w:val="00201925"/>
    <w:rsid w:val="00236C29"/>
    <w:rsid w:val="00267F41"/>
    <w:rsid w:val="00276276"/>
    <w:rsid w:val="00297249"/>
    <w:rsid w:val="002A1807"/>
    <w:rsid w:val="002B1685"/>
    <w:rsid w:val="002B2D56"/>
    <w:rsid w:val="002B5AB0"/>
    <w:rsid w:val="002D2139"/>
    <w:rsid w:val="002F06DB"/>
    <w:rsid w:val="002F13C8"/>
    <w:rsid w:val="003051C6"/>
    <w:rsid w:val="003118D9"/>
    <w:rsid w:val="0034517C"/>
    <w:rsid w:val="00352E7D"/>
    <w:rsid w:val="00360FDF"/>
    <w:rsid w:val="00391E7B"/>
    <w:rsid w:val="00392EA9"/>
    <w:rsid w:val="003A0A39"/>
    <w:rsid w:val="003C6031"/>
    <w:rsid w:val="003D06E8"/>
    <w:rsid w:val="003D361B"/>
    <w:rsid w:val="003D5040"/>
    <w:rsid w:val="003E6509"/>
    <w:rsid w:val="0040795B"/>
    <w:rsid w:val="00412C9B"/>
    <w:rsid w:val="004248A5"/>
    <w:rsid w:val="00430FE4"/>
    <w:rsid w:val="0046751E"/>
    <w:rsid w:val="004769AC"/>
    <w:rsid w:val="00487760"/>
    <w:rsid w:val="004913CE"/>
    <w:rsid w:val="004A3DF3"/>
    <w:rsid w:val="004A4CB6"/>
    <w:rsid w:val="004A536F"/>
    <w:rsid w:val="004A7FEA"/>
    <w:rsid w:val="004B7527"/>
    <w:rsid w:val="004C3A91"/>
    <w:rsid w:val="004D118F"/>
    <w:rsid w:val="004D5999"/>
    <w:rsid w:val="004E3A5A"/>
    <w:rsid w:val="004F6E0C"/>
    <w:rsid w:val="005122B3"/>
    <w:rsid w:val="0051260A"/>
    <w:rsid w:val="00541B11"/>
    <w:rsid w:val="00543C60"/>
    <w:rsid w:val="005531A8"/>
    <w:rsid w:val="00573672"/>
    <w:rsid w:val="005743C0"/>
    <w:rsid w:val="0058340D"/>
    <w:rsid w:val="005D36F8"/>
    <w:rsid w:val="005E08FE"/>
    <w:rsid w:val="005E29E6"/>
    <w:rsid w:val="005F6463"/>
    <w:rsid w:val="00600E05"/>
    <w:rsid w:val="006112D4"/>
    <w:rsid w:val="0061679D"/>
    <w:rsid w:val="00634C8C"/>
    <w:rsid w:val="00641157"/>
    <w:rsid w:val="00647F85"/>
    <w:rsid w:val="00670A4F"/>
    <w:rsid w:val="0067115E"/>
    <w:rsid w:val="00674B5B"/>
    <w:rsid w:val="00676298"/>
    <w:rsid w:val="00676921"/>
    <w:rsid w:val="00680813"/>
    <w:rsid w:val="006812A6"/>
    <w:rsid w:val="00681578"/>
    <w:rsid w:val="0068645E"/>
    <w:rsid w:val="00691233"/>
    <w:rsid w:val="00692568"/>
    <w:rsid w:val="0069687B"/>
    <w:rsid w:val="006A34B3"/>
    <w:rsid w:val="006B73DB"/>
    <w:rsid w:val="006C24C1"/>
    <w:rsid w:val="006C3D1D"/>
    <w:rsid w:val="006D69E5"/>
    <w:rsid w:val="006E3859"/>
    <w:rsid w:val="007010E8"/>
    <w:rsid w:val="00715D9C"/>
    <w:rsid w:val="007275D6"/>
    <w:rsid w:val="00734B13"/>
    <w:rsid w:val="007635FA"/>
    <w:rsid w:val="00771E4D"/>
    <w:rsid w:val="00773E9F"/>
    <w:rsid w:val="00782B3D"/>
    <w:rsid w:val="007A2106"/>
    <w:rsid w:val="007A4180"/>
    <w:rsid w:val="007A709B"/>
    <w:rsid w:val="007E414D"/>
    <w:rsid w:val="007E4F4A"/>
    <w:rsid w:val="007F6117"/>
    <w:rsid w:val="00800EA0"/>
    <w:rsid w:val="0080170C"/>
    <w:rsid w:val="00801907"/>
    <w:rsid w:val="00812677"/>
    <w:rsid w:val="00812F22"/>
    <w:rsid w:val="008171F6"/>
    <w:rsid w:val="008362AE"/>
    <w:rsid w:val="00837190"/>
    <w:rsid w:val="00837816"/>
    <w:rsid w:val="00847D0F"/>
    <w:rsid w:val="00873F3F"/>
    <w:rsid w:val="008828A6"/>
    <w:rsid w:val="008A216F"/>
    <w:rsid w:val="008B5098"/>
    <w:rsid w:val="008C7286"/>
    <w:rsid w:val="008D5761"/>
    <w:rsid w:val="008D716E"/>
    <w:rsid w:val="008E7083"/>
    <w:rsid w:val="008F426A"/>
    <w:rsid w:val="008F6105"/>
    <w:rsid w:val="00905C51"/>
    <w:rsid w:val="00912F3E"/>
    <w:rsid w:val="00927904"/>
    <w:rsid w:val="00932A28"/>
    <w:rsid w:val="009470DE"/>
    <w:rsid w:val="00951BCE"/>
    <w:rsid w:val="00973E71"/>
    <w:rsid w:val="009805A0"/>
    <w:rsid w:val="00983136"/>
    <w:rsid w:val="009841D0"/>
    <w:rsid w:val="00984BC3"/>
    <w:rsid w:val="009A511C"/>
    <w:rsid w:val="009A7D37"/>
    <w:rsid w:val="009C7D28"/>
    <w:rsid w:val="00A06E1E"/>
    <w:rsid w:val="00A23632"/>
    <w:rsid w:val="00A45325"/>
    <w:rsid w:val="00A4736B"/>
    <w:rsid w:val="00A53273"/>
    <w:rsid w:val="00A641E9"/>
    <w:rsid w:val="00A92924"/>
    <w:rsid w:val="00AA6FA4"/>
    <w:rsid w:val="00AC684A"/>
    <w:rsid w:val="00AE0377"/>
    <w:rsid w:val="00AE7866"/>
    <w:rsid w:val="00AF0841"/>
    <w:rsid w:val="00AF405B"/>
    <w:rsid w:val="00AF7828"/>
    <w:rsid w:val="00B34426"/>
    <w:rsid w:val="00B61F26"/>
    <w:rsid w:val="00B95B62"/>
    <w:rsid w:val="00B96B81"/>
    <w:rsid w:val="00BA6F7E"/>
    <w:rsid w:val="00BB3B47"/>
    <w:rsid w:val="00BB739C"/>
    <w:rsid w:val="00BC116F"/>
    <w:rsid w:val="00BD4356"/>
    <w:rsid w:val="00C06B99"/>
    <w:rsid w:val="00C3511C"/>
    <w:rsid w:val="00C414EB"/>
    <w:rsid w:val="00C61DAA"/>
    <w:rsid w:val="00C62676"/>
    <w:rsid w:val="00C63B54"/>
    <w:rsid w:val="00C6536B"/>
    <w:rsid w:val="00C810C5"/>
    <w:rsid w:val="00C925B2"/>
    <w:rsid w:val="00C95554"/>
    <w:rsid w:val="00C95F33"/>
    <w:rsid w:val="00CB6B46"/>
    <w:rsid w:val="00CE76D6"/>
    <w:rsid w:val="00CF296C"/>
    <w:rsid w:val="00CF4235"/>
    <w:rsid w:val="00CF754F"/>
    <w:rsid w:val="00D0722A"/>
    <w:rsid w:val="00D112B7"/>
    <w:rsid w:val="00D17328"/>
    <w:rsid w:val="00D213EB"/>
    <w:rsid w:val="00D2170B"/>
    <w:rsid w:val="00D37785"/>
    <w:rsid w:val="00D47F70"/>
    <w:rsid w:val="00D84443"/>
    <w:rsid w:val="00D90C78"/>
    <w:rsid w:val="00D94275"/>
    <w:rsid w:val="00DC75C2"/>
    <w:rsid w:val="00DE0936"/>
    <w:rsid w:val="00DE3764"/>
    <w:rsid w:val="00E11F4C"/>
    <w:rsid w:val="00E23767"/>
    <w:rsid w:val="00E6112D"/>
    <w:rsid w:val="00E6613E"/>
    <w:rsid w:val="00E72D6E"/>
    <w:rsid w:val="00E750C6"/>
    <w:rsid w:val="00E81DC9"/>
    <w:rsid w:val="00E97D1A"/>
    <w:rsid w:val="00EA7684"/>
    <w:rsid w:val="00ED7E77"/>
    <w:rsid w:val="00EE156F"/>
    <w:rsid w:val="00EE3B27"/>
    <w:rsid w:val="00EF3E4D"/>
    <w:rsid w:val="00EF6E25"/>
    <w:rsid w:val="00F24DC7"/>
    <w:rsid w:val="00F40651"/>
    <w:rsid w:val="00F47FC9"/>
    <w:rsid w:val="00F61B99"/>
    <w:rsid w:val="00F65326"/>
    <w:rsid w:val="00F7339A"/>
    <w:rsid w:val="00F74B67"/>
    <w:rsid w:val="00F757B1"/>
    <w:rsid w:val="00F846D6"/>
    <w:rsid w:val="00F85ABF"/>
    <w:rsid w:val="00F92A39"/>
    <w:rsid w:val="00FC4EBF"/>
    <w:rsid w:val="00FE6D45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80A50-8E5F-49E3-997D-853D0494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E71"/>
    <w:rPr>
      <w:sz w:val="18"/>
      <w:szCs w:val="18"/>
    </w:rPr>
  </w:style>
  <w:style w:type="paragraph" w:styleId="a7">
    <w:name w:val="List Paragraph"/>
    <w:basedOn w:val="a"/>
    <w:uiPriority w:val="34"/>
    <w:qFormat/>
    <w:rsid w:val="00951BC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06B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6B9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E156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E156F"/>
  </w:style>
  <w:style w:type="character" w:styleId="ac">
    <w:name w:val="Hyperlink"/>
    <w:unhideWhenUsed/>
    <w:rsid w:val="00EE156F"/>
    <w:rPr>
      <w:color w:val="0000FF"/>
      <w:u w:val="single"/>
    </w:rPr>
  </w:style>
  <w:style w:type="paragraph" w:styleId="ad">
    <w:name w:val="Normal (Web)"/>
    <w:basedOn w:val="a"/>
    <w:unhideWhenUsed/>
    <w:rsid w:val="00EE1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2.197.192.154/cjwt.ht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刘兵</dc:creator>
  <cp:keywords/>
  <dc:description/>
  <cp:lastModifiedBy>素 以为绚</cp:lastModifiedBy>
  <cp:revision>31</cp:revision>
  <dcterms:created xsi:type="dcterms:W3CDTF">2018-05-16T00:59:00Z</dcterms:created>
  <dcterms:modified xsi:type="dcterms:W3CDTF">2018-05-17T08:40:00Z</dcterms:modified>
</cp:coreProperties>
</file>