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02" w:rsidRPr="004116EB" w:rsidRDefault="00EC6234" w:rsidP="00EC6234">
      <w:pPr>
        <w:spacing w:line="579" w:lineRule="exact"/>
        <w:jc w:val="center"/>
        <w:rPr>
          <w:rFonts w:ascii="方正小标宋_GBK" w:eastAsia="方正小标宋_GBK" w:hAnsi="宋体" w:hint="eastAsia"/>
          <w:sz w:val="36"/>
          <w:szCs w:val="36"/>
        </w:rPr>
      </w:pPr>
      <w:r w:rsidRPr="004116EB">
        <w:rPr>
          <w:rFonts w:ascii="方正小标宋_GBK" w:eastAsia="方正小标宋_GBK" w:hAnsi="宋体" w:hint="eastAsia"/>
          <w:sz w:val="36"/>
          <w:szCs w:val="36"/>
        </w:rPr>
        <w:t>昆明理工大学</w:t>
      </w:r>
      <w:r w:rsidR="006665B7" w:rsidRPr="004116EB">
        <w:rPr>
          <w:rFonts w:ascii="方正小标宋_GBK" w:eastAsia="方正小标宋_GBK" w:hAnsi="宋体" w:hint="eastAsia"/>
          <w:sz w:val="36"/>
          <w:szCs w:val="36"/>
        </w:rPr>
        <w:t>采购项目询价表</w:t>
      </w:r>
    </w:p>
    <w:p w:rsidR="000E3002" w:rsidRPr="006342D3" w:rsidRDefault="006665B7" w:rsidP="00EC6234">
      <w:pPr>
        <w:spacing w:line="579" w:lineRule="exact"/>
        <w:ind w:leftChars="-400" w:left="-840"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6342D3">
        <w:rPr>
          <w:rFonts w:ascii="方正仿宋_GBK" w:eastAsia="方正仿宋_GBK" w:hAnsi="宋体" w:cs="宋体" w:hint="eastAsia"/>
          <w:kern w:val="0"/>
          <w:sz w:val="32"/>
          <w:szCs w:val="32"/>
        </w:rPr>
        <w:t>项目名称：后勤保障服务中心莲华校区学生食堂杂物电梯采购项目                                        预算金额：</w:t>
      </w:r>
      <w:r w:rsidR="00FA09C6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100000</w:t>
      </w:r>
      <w:r w:rsidRPr="006342D3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.</w:t>
      </w:r>
      <w:r w:rsidR="00FA09C6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00</w:t>
      </w:r>
      <w:r w:rsidRPr="006342D3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元                                   </w:t>
      </w:r>
    </w:p>
    <w:tbl>
      <w:tblPr>
        <w:tblW w:w="15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611"/>
        <w:gridCol w:w="4678"/>
        <w:gridCol w:w="619"/>
        <w:gridCol w:w="618"/>
        <w:gridCol w:w="1373"/>
        <w:gridCol w:w="1195"/>
        <w:gridCol w:w="1088"/>
        <w:gridCol w:w="1176"/>
        <w:gridCol w:w="1176"/>
        <w:gridCol w:w="1333"/>
      </w:tblGrid>
      <w:tr w:rsidR="00FA09C6" w:rsidRPr="006342D3" w:rsidTr="00FA09C6">
        <w:trPr>
          <w:trHeight w:val="756"/>
          <w:jc w:val="center"/>
        </w:trPr>
        <w:tc>
          <w:tcPr>
            <w:tcW w:w="679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4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4682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技术参数要求</w:t>
            </w:r>
          </w:p>
        </w:tc>
        <w:tc>
          <w:tcPr>
            <w:tcW w:w="619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618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374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供货产品</w:t>
            </w:r>
          </w:p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品牌、型号</w:t>
            </w:r>
          </w:p>
        </w:tc>
        <w:tc>
          <w:tcPr>
            <w:tcW w:w="1197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供货产品</w:t>
            </w:r>
          </w:p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参数偏离情况</w:t>
            </w:r>
          </w:p>
        </w:tc>
        <w:tc>
          <w:tcPr>
            <w:tcW w:w="1089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供货产品生厂商名称</w:t>
            </w:r>
          </w:p>
        </w:tc>
        <w:tc>
          <w:tcPr>
            <w:tcW w:w="1176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报价单价</w:t>
            </w:r>
          </w:p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162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报价总价</w:t>
            </w:r>
          </w:p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335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FA09C6" w:rsidRPr="006342D3" w:rsidTr="00FA09C6">
        <w:trPr>
          <w:trHeight w:val="2980"/>
          <w:jc w:val="center"/>
        </w:trPr>
        <w:tc>
          <w:tcPr>
            <w:tcW w:w="679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14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杂物电梯</w:t>
            </w:r>
          </w:p>
        </w:tc>
        <w:tc>
          <w:tcPr>
            <w:tcW w:w="4682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参数：井道尺寸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1500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MM/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1300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MM, 地坑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1000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MM ,二层二站, 门厅、轿厢面板材质为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304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不锈钢板厚≥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1.2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；轿厢尺寸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1000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MM/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1000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MM/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1200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M高, 开门尺寸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1000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MM/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1200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MM高,控制方式, 微机电脑板 , 含钢架，载重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300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kg。</w:t>
            </w:r>
          </w:p>
          <w:p w:rsidR="000E3002" w:rsidRPr="006342D3" w:rsidRDefault="006665B7" w:rsidP="006342D3">
            <w:pPr>
              <w:spacing w:line="460" w:lineRule="exact"/>
              <w:ind w:firstLineChars="300" w:firstLine="960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19" w:type="dxa"/>
            <w:vAlign w:val="center"/>
          </w:tcPr>
          <w:p w:rsidR="000E3002" w:rsidRPr="00FA09C6" w:rsidRDefault="006665B7" w:rsidP="004116EB">
            <w:pPr>
              <w:spacing w:line="46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</w:pP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8" w:type="dxa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台</w:t>
            </w:r>
          </w:p>
        </w:tc>
        <w:tc>
          <w:tcPr>
            <w:tcW w:w="1374" w:type="dxa"/>
            <w:vAlign w:val="center"/>
          </w:tcPr>
          <w:p w:rsidR="000E3002" w:rsidRPr="006342D3" w:rsidRDefault="000E3002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0E3002" w:rsidRPr="006342D3" w:rsidRDefault="000E3002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Align w:val="center"/>
          </w:tcPr>
          <w:p w:rsidR="000E3002" w:rsidRPr="006342D3" w:rsidRDefault="000E3002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0E3002" w:rsidRPr="006342D3" w:rsidRDefault="000E3002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 w:rsidR="000E3002" w:rsidRPr="006342D3" w:rsidRDefault="000E3002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 w:rsidR="000E3002" w:rsidRPr="006342D3" w:rsidRDefault="000E3002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</w:p>
        </w:tc>
      </w:tr>
      <w:tr w:rsidR="000E3002" w:rsidRPr="006342D3" w:rsidTr="00FA09C6">
        <w:trPr>
          <w:trHeight w:val="1830"/>
          <w:jc w:val="center"/>
        </w:trPr>
        <w:tc>
          <w:tcPr>
            <w:tcW w:w="2293" w:type="dxa"/>
            <w:gridSpan w:val="2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lastRenderedPageBreak/>
              <w:t>特别说明</w:t>
            </w:r>
          </w:p>
        </w:tc>
        <w:tc>
          <w:tcPr>
            <w:tcW w:w="13252" w:type="dxa"/>
            <w:gridSpan w:val="9"/>
            <w:vAlign w:val="center"/>
          </w:tcPr>
          <w:p w:rsidR="000E3002" w:rsidRPr="006342D3" w:rsidRDefault="006665B7" w:rsidP="004116EB">
            <w:pPr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.</w:t>
            </w:r>
            <w:proofErr w:type="gramStart"/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整机维保为</w:t>
            </w:r>
            <w:proofErr w:type="gramEnd"/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12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个月；</w:t>
            </w:r>
          </w:p>
          <w:p w:rsidR="000E3002" w:rsidRPr="006342D3" w:rsidRDefault="006665B7" w:rsidP="004116EB">
            <w:pPr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2.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需提供备件、配件明细清单；    </w:t>
            </w:r>
          </w:p>
          <w:p w:rsidR="000E3002" w:rsidRPr="006342D3" w:rsidRDefault="006665B7" w:rsidP="004116EB">
            <w:pPr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3.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工期在</w:t>
            </w: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30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日内完成；</w:t>
            </w:r>
          </w:p>
          <w:p w:rsidR="00FA09C6" w:rsidRDefault="006665B7" w:rsidP="004116EB">
            <w:pPr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4.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此项目费用包含基坑等所有涉及的土建、安装及装修、机械的设备使用、人员安全及税费等相关费用；                                                        </w:t>
            </w:r>
          </w:p>
          <w:p w:rsidR="000E3002" w:rsidRPr="006342D3" w:rsidRDefault="006665B7" w:rsidP="004116EB">
            <w:pPr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FA09C6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5.</w:t>
            </w: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供应商可以现场踏勘。</w:t>
            </w:r>
          </w:p>
        </w:tc>
      </w:tr>
      <w:tr w:rsidR="000E3002" w:rsidRPr="006342D3" w:rsidTr="00FA09C6">
        <w:trPr>
          <w:trHeight w:val="558"/>
          <w:jc w:val="center"/>
        </w:trPr>
        <w:tc>
          <w:tcPr>
            <w:tcW w:w="2293" w:type="dxa"/>
            <w:gridSpan w:val="2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供货期要求</w:t>
            </w:r>
          </w:p>
        </w:tc>
        <w:tc>
          <w:tcPr>
            <w:tcW w:w="13252" w:type="dxa"/>
            <w:gridSpan w:val="9"/>
            <w:vAlign w:val="center"/>
          </w:tcPr>
          <w:p w:rsidR="000E3002" w:rsidRPr="006342D3" w:rsidRDefault="006665B7" w:rsidP="004116EB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合同生效后     天</w:t>
            </w:r>
          </w:p>
        </w:tc>
      </w:tr>
      <w:tr w:rsidR="000E3002" w:rsidRPr="006342D3" w:rsidTr="00FA09C6">
        <w:trPr>
          <w:trHeight w:val="648"/>
          <w:jc w:val="center"/>
        </w:trPr>
        <w:tc>
          <w:tcPr>
            <w:tcW w:w="2293" w:type="dxa"/>
            <w:gridSpan w:val="2"/>
            <w:vAlign w:val="center"/>
          </w:tcPr>
          <w:p w:rsidR="000E3002" w:rsidRPr="006342D3" w:rsidRDefault="006665B7" w:rsidP="004116EB">
            <w:pPr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项目总报价</w:t>
            </w:r>
          </w:p>
        </w:tc>
        <w:tc>
          <w:tcPr>
            <w:tcW w:w="13252" w:type="dxa"/>
            <w:gridSpan w:val="9"/>
            <w:vAlign w:val="center"/>
          </w:tcPr>
          <w:p w:rsidR="000E3002" w:rsidRPr="006342D3" w:rsidRDefault="006665B7" w:rsidP="004116EB">
            <w:pPr>
              <w:spacing w:line="460" w:lineRule="exact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</w:pPr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小写（元）：                            </w:t>
            </w:r>
            <w:r w:rsidR="00CE760C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6342D3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</w:rPr>
              <w:t>大写：</w:t>
            </w:r>
          </w:p>
        </w:tc>
      </w:tr>
    </w:tbl>
    <w:p w:rsidR="000E3002" w:rsidRPr="006342D3" w:rsidRDefault="006665B7" w:rsidP="004116EB">
      <w:pPr>
        <w:spacing w:line="460" w:lineRule="exact"/>
        <w:rPr>
          <w:rFonts w:ascii="方正仿宋_GBK" w:eastAsia="方正仿宋_GBK" w:hAnsi="宋体" w:cs="宋体"/>
          <w:kern w:val="0"/>
          <w:sz w:val="32"/>
          <w:szCs w:val="32"/>
        </w:rPr>
      </w:pPr>
      <w:r w:rsidRPr="006342D3">
        <w:rPr>
          <w:rFonts w:ascii="方正仿宋_GBK" w:eastAsia="方正仿宋_GBK" w:hAnsi="宋体" w:cs="宋体" w:hint="eastAsia"/>
          <w:kern w:val="0"/>
          <w:sz w:val="32"/>
          <w:szCs w:val="32"/>
        </w:rPr>
        <w:t>报价单位（盖章）：                                法人签字：</w:t>
      </w:r>
    </w:p>
    <w:p w:rsidR="000E3002" w:rsidRPr="006342D3" w:rsidRDefault="006665B7" w:rsidP="004116EB">
      <w:pPr>
        <w:spacing w:line="460" w:lineRule="exact"/>
        <w:rPr>
          <w:rFonts w:ascii="方正仿宋_GBK" w:eastAsia="方正仿宋_GBK" w:hAnsi="宋体" w:cs="宋体"/>
          <w:kern w:val="0"/>
          <w:sz w:val="32"/>
          <w:szCs w:val="32"/>
        </w:rPr>
      </w:pPr>
      <w:r w:rsidRPr="006342D3">
        <w:rPr>
          <w:rFonts w:ascii="方正仿宋_GBK" w:eastAsia="方正仿宋_GBK" w:hAnsi="宋体" w:cs="宋体" w:hint="eastAsia"/>
          <w:kern w:val="0"/>
          <w:sz w:val="32"/>
          <w:szCs w:val="32"/>
        </w:rPr>
        <w:t>授权代表签字：                                   授权代表电话：</w:t>
      </w:r>
    </w:p>
    <w:p w:rsidR="000E3002" w:rsidRPr="006342D3" w:rsidRDefault="006665B7" w:rsidP="004116EB">
      <w:pPr>
        <w:spacing w:line="460" w:lineRule="exact"/>
        <w:rPr>
          <w:rFonts w:ascii="方正仿宋_GBK" w:eastAsia="方正仿宋_GBK" w:hAnsi="宋体" w:cs="宋体"/>
          <w:kern w:val="0"/>
          <w:sz w:val="32"/>
          <w:szCs w:val="32"/>
        </w:rPr>
      </w:pPr>
      <w:r w:rsidRPr="006342D3">
        <w:rPr>
          <w:rFonts w:ascii="方正仿宋_GBK" w:eastAsia="方正仿宋_GBK" w:hAnsi="宋体" w:cs="宋体" w:hint="eastAsia"/>
          <w:kern w:val="0"/>
          <w:sz w:val="32"/>
          <w:szCs w:val="32"/>
        </w:rPr>
        <w:t>日    期：</w:t>
      </w:r>
    </w:p>
    <w:p w:rsidR="000E3002" w:rsidRDefault="000E3002" w:rsidP="004116EB">
      <w:pPr>
        <w:spacing w:line="460" w:lineRule="exact"/>
      </w:pPr>
    </w:p>
    <w:sectPr w:rsidR="000E3002" w:rsidSect="006342D3">
      <w:pgSz w:w="16838" w:h="11906" w:orient="landscape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B9" w:rsidRDefault="008310B9" w:rsidP="004116EB">
      <w:r>
        <w:separator/>
      </w:r>
    </w:p>
  </w:endnote>
  <w:endnote w:type="continuationSeparator" w:id="0">
    <w:p w:rsidR="008310B9" w:rsidRDefault="008310B9" w:rsidP="0041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B9" w:rsidRDefault="008310B9" w:rsidP="004116EB">
      <w:r>
        <w:separator/>
      </w:r>
    </w:p>
  </w:footnote>
  <w:footnote w:type="continuationSeparator" w:id="0">
    <w:p w:rsidR="008310B9" w:rsidRDefault="008310B9" w:rsidP="0041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MGE2ODBkYzM0OGZmOGNkMjk0YjliMzA2YjRmYTAifQ=="/>
  </w:docVars>
  <w:rsids>
    <w:rsidRoot w:val="00586B85"/>
    <w:rsid w:val="00016737"/>
    <w:rsid w:val="00097618"/>
    <w:rsid w:val="000E3002"/>
    <w:rsid w:val="001C664A"/>
    <w:rsid w:val="002A641B"/>
    <w:rsid w:val="002B2A14"/>
    <w:rsid w:val="004116EB"/>
    <w:rsid w:val="004630C9"/>
    <w:rsid w:val="00480A17"/>
    <w:rsid w:val="00560A75"/>
    <w:rsid w:val="00586B85"/>
    <w:rsid w:val="006342D3"/>
    <w:rsid w:val="006665B7"/>
    <w:rsid w:val="006721A9"/>
    <w:rsid w:val="006A72FB"/>
    <w:rsid w:val="006E4598"/>
    <w:rsid w:val="0072002D"/>
    <w:rsid w:val="007347B2"/>
    <w:rsid w:val="007456F1"/>
    <w:rsid w:val="008310B9"/>
    <w:rsid w:val="00914900"/>
    <w:rsid w:val="009C57A7"/>
    <w:rsid w:val="00A7481A"/>
    <w:rsid w:val="00B4293F"/>
    <w:rsid w:val="00CE760C"/>
    <w:rsid w:val="00CF653B"/>
    <w:rsid w:val="00DA54EE"/>
    <w:rsid w:val="00E250EE"/>
    <w:rsid w:val="00EC6234"/>
    <w:rsid w:val="00EE2BC3"/>
    <w:rsid w:val="00EF7F52"/>
    <w:rsid w:val="00FA09C6"/>
    <w:rsid w:val="11105246"/>
    <w:rsid w:val="2753402B"/>
    <w:rsid w:val="4C8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104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18</cp:revision>
  <cp:lastPrinted>2023-05-04T13:37:00Z</cp:lastPrinted>
  <dcterms:created xsi:type="dcterms:W3CDTF">2020-10-13T02:00:00Z</dcterms:created>
  <dcterms:modified xsi:type="dcterms:W3CDTF">2023-05-05T07:58:00Z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2E75734F174443F588BF6620422D464B_13</vt:lpwstr>
  </property>
</Properties>
</file>